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B" w:rsidRPr="0082341C" w:rsidRDefault="00B8567B" w:rsidP="0082341C">
      <w:pPr>
        <w:pStyle w:val="c7"/>
        <w:jc w:val="right"/>
        <w:rPr>
          <w:b/>
          <w:i/>
          <w:color w:val="FF0000"/>
          <w:sz w:val="40"/>
          <w:szCs w:val="40"/>
        </w:rPr>
      </w:pPr>
      <w:r w:rsidRPr="0082341C">
        <w:rPr>
          <w:rStyle w:val="c1"/>
          <w:b/>
          <w:i/>
          <w:color w:val="FF0000"/>
          <w:sz w:val="40"/>
          <w:szCs w:val="40"/>
        </w:rPr>
        <w:t>Консультация для родителей</w:t>
      </w:r>
    </w:p>
    <w:p w:rsidR="00B8567B" w:rsidRPr="0082341C" w:rsidRDefault="00B8567B" w:rsidP="00B8567B">
      <w:pPr>
        <w:pStyle w:val="c8"/>
        <w:jc w:val="center"/>
        <w:rPr>
          <w:b/>
          <w:color w:val="00B050"/>
          <w:sz w:val="40"/>
          <w:szCs w:val="40"/>
        </w:rPr>
      </w:pPr>
      <w:r w:rsidRPr="0082341C">
        <w:rPr>
          <w:rStyle w:val="c6"/>
          <w:b/>
          <w:color w:val="00B050"/>
          <w:sz w:val="40"/>
          <w:szCs w:val="40"/>
        </w:rPr>
        <w:t>Возрастные особенности детей 3-4 лет</w:t>
      </w:r>
      <w:bookmarkStart w:id="0" w:name="_GoBack"/>
      <w:bookmarkEnd w:id="0"/>
    </w:p>
    <w:p w:rsidR="00B8567B" w:rsidRDefault="00B8567B" w:rsidP="00877B64">
      <w:pPr>
        <w:pStyle w:val="c3"/>
        <w:ind w:firstLine="708"/>
        <w:jc w:val="both"/>
      </w:pPr>
      <w:r>
        <w:rPr>
          <w:rStyle w:val="c0"/>
        </w:rPr>
        <w:t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t>В этом возрасте у вашего ребенка: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Происходит формирование «</w:t>
      </w:r>
      <w:proofErr w:type="spellStart"/>
      <w:r>
        <w:rPr>
          <w:rStyle w:val="c0"/>
        </w:rPr>
        <w:t>противо-воли</w:t>
      </w:r>
      <w:proofErr w:type="spellEnd"/>
      <w:r>
        <w:rPr>
          <w:rStyle w:val="c0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•    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>
        <w:rPr>
          <w:rStyle w:val="c0"/>
        </w:rPr>
        <w:t>реакции</w:t>
      </w:r>
      <w:proofErr w:type="gramEnd"/>
      <w:r>
        <w:rPr>
          <w:rStyle w:val="c0"/>
        </w:rPr>
        <w:t xml:space="preserve"> как взрослых, так и детей на его поступки.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•    Игра становится все </w:t>
      </w:r>
      <w:proofErr w:type="gramStart"/>
      <w:r>
        <w:rPr>
          <w:rStyle w:val="c0"/>
        </w:rPr>
        <w:t>более коллективной</w:t>
      </w:r>
      <w:proofErr w:type="gramEnd"/>
      <w:r>
        <w:rPr>
          <w:rStyle w:val="c0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lastRenderedPageBreak/>
        <w:t>Математика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Ребенок в возрасте от 3 до 4 лет может уметь: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1. Ребенок может уметь считать до трех и показывать соответствующее количество пальчиков на руке.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2. </w:t>
      </w:r>
      <w:proofErr w:type="gramStart"/>
      <w:r>
        <w:rPr>
          <w:rStyle w:val="c0"/>
        </w:rPr>
        <w:t>Ребенок может уметь владеть понятиями: один - много, большой - маленький, высокий - низкий и т. д.</w:t>
      </w:r>
      <w:proofErr w:type="gramEnd"/>
    </w:p>
    <w:p w:rsidR="00B8567B" w:rsidRDefault="00B8567B" w:rsidP="00877B64">
      <w:pPr>
        <w:pStyle w:val="c3"/>
        <w:jc w:val="both"/>
      </w:pPr>
      <w:r>
        <w:rPr>
          <w:rStyle w:val="c0"/>
        </w:rPr>
        <w:t>3. Ребенок может знать основные цвета (красный, желтый, зеленый, синий, белый, черный)</w:t>
      </w:r>
      <w:proofErr w:type="gramStart"/>
      <w:r>
        <w:rPr>
          <w:rStyle w:val="c0"/>
        </w:rPr>
        <w:t xml:space="preserve"> .</w:t>
      </w:r>
      <w:proofErr w:type="gramEnd"/>
    </w:p>
    <w:p w:rsidR="00B8567B" w:rsidRDefault="00B8567B" w:rsidP="00877B64">
      <w:pPr>
        <w:pStyle w:val="c3"/>
        <w:jc w:val="both"/>
      </w:pPr>
      <w:r>
        <w:rPr>
          <w:rStyle w:val="c0"/>
        </w:rPr>
        <w:t>4. Ребенок может знать основные геометрические фигуры (круг, квадрат, треугольник).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5. Ребенок может уметь сравнивать предметы по величине, цвету, форме. Уметь сравнивать количество предметов.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6. Ребенок может уметь подбирать пару к предмету с заданным признаком.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t>Логическое мышление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-Развитие Мышления, Памяти, Внимания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Ребенок в возрасте от 3 до 4 лет может уметь: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1. Ребенок может уметь складывать разрезанную картинку из 2-4 частей.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2. Ребенок может уметь находить и объяснять несоответствия на рисунках.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3. Ребенок может уметь находить лишний предмет и </w:t>
      </w:r>
      <w:proofErr w:type="gramStart"/>
      <w:r>
        <w:rPr>
          <w:rStyle w:val="c0"/>
        </w:rPr>
        <w:t>объяснять</w:t>
      </w:r>
      <w:proofErr w:type="gramEnd"/>
      <w:r>
        <w:rPr>
          <w:rStyle w:val="c0"/>
        </w:rPr>
        <w:t xml:space="preserve"> почему он сделал такой выбор.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4. Ребенок может уметь находить сходства и различия между предметами.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5. Ребенок может уметь запоминать 2-3 картинки.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6. Ребенок может уметь запоминать 3-4 слова, которые взрослый повторил несколько раз.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7. Ребенок может уметь запоминать и повторять движения, которые показал взрослый 1-2 раза,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lastRenderedPageBreak/>
        <w:t>8. Ребенок может уметь запоминать какую-либо деталь или признак предмета.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9. Ребенок может </w:t>
      </w:r>
      <w:proofErr w:type="gramStart"/>
      <w:r>
        <w:rPr>
          <w:rStyle w:val="c0"/>
        </w:rPr>
        <w:t>уметь не отвлекаясь</w:t>
      </w:r>
      <w:proofErr w:type="gramEnd"/>
      <w:r>
        <w:rPr>
          <w:rStyle w:val="c0"/>
        </w:rPr>
        <w:t>, в течение 5 минут выполнять задание.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10. Ребенок может находить парные предметы. Уметь из группы предметов выбирать </w:t>
      </w:r>
      <w:proofErr w:type="gramStart"/>
      <w:r>
        <w:rPr>
          <w:rStyle w:val="c0"/>
        </w:rPr>
        <w:t>нужный</w:t>
      </w:r>
      <w:proofErr w:type="gramEnd"/>
      <w:r>
        <w:rPr>
          <w:rStyle w:val="c0"/>
        </w:rPr>
        <w:t>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t>Развитие Речи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Ребенок в возрасте от 3 до 4 лет может уметь: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1. Ребенок может уметь не только зрительно воспринимать образы, но и описывать </w:t>
      </w:r>
      <w:proofErr w:type="gramStart"/>
      <w:r>
        <w:rPr>
          <w:rStyle w:val="c0"/>
        </w:rPr>
        <w:t>увиденное</w:t>
      </w:r>
      <w:proofErr w:type="gramEnd"/>
      <w:r>
        <w:rPr>
          <w:rStyle w:val="c0"/>
        </w:rPr>
        <w:t>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2. Ребенок легко формирует простые предложения, постепенно переходит к </w:t>
      </w:r>
      <w:proofErr w:type="gramStart"/>
      <w:r>
        <w:rPr>
          <w:rStyle w:val="c0"/>
        </w:rPr>
        <w:t>сложным</w:t>
      </w:r>
      <w:proofErr w:type="gramEnd"/>
      <w:r>
        <w:rPr>
          <w:rStyle w:val="c0"/>
        </w:rPr>
        <w:t xml:space="preserve"> (из 5-6 слов).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3. Ребенок может уметь разделять предметы по группам: мебель, посуда, одежды и т.д.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4. Ребенок может уметь называть по одному признаку каждого предмета.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5. Ребенок может знать названия основных действий людей и животных  (лежит, сидит, бежит и т.д.)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6. Ребенок может уметь повторять за взрослым стишки и песенки.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7. Ребенок может знать свое имя и фамилию.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8. Ребенок может уметь управлять силой голоса, говорить громко – тихо.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t>Окружающий мир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Ребенок в возрасте от 3 до 4 лет может уметь: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1. </w:t>
      </w:r>
      <w:proofErr w:type="gramStart"/>
      <w:r>
        <w:rPr>
          <w:rStyle w:val="c0"/>
        </w:rPr>
        <w:t>Ребенок может знать названия и уметь показывать  домашних (корова, коза, лошадь, кошка, собака и т.д.) и диких (волк, заяц, лиса и т.д.) животных.</w:t>
      </w:r>
      <w:proofErr w:type="gramEnd"/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2. </w:t>
      </w:r>
      <w:proofErr w:type="gramStart"/>
      <w:r>
        <w:rPr>
          <w:rStyle w:val="c0"/>
        </w:rPr>
        <w:t>Ребенок может 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B8567B" w:rsidRDefault="00B8567B" w:rsidP="00877B64">
      <w:pPr>
        <w:pStyle w:val="c3"/>
        <w:jc w:val="both"/>
      </w:pPr>
      <w:r>
        <w:rPr>
          <w:rStyle w:val="c0"/>
        </w:rPr>
        <w:lastRenderedPageBreak/>
        <w:t xml:space="preserve">3. </w:t>
      </w:r>
      <w:proofErr w:type="gramStart"/>
      <w:r>
        <w:rPr>
          <w:rStyle w:val="c0"/>
        </w:rPr>
        <w:t>Ребенок может знать названия основных растений: 3-4 деревьев (береза, дуб, яблоня) и 3-4 цветов (ромашка, тюльпан, роза).</w:t>
      </w:r>
      <w:proofErr w:type="gramEnd"/>
    </w:p>
    <w:p w:rsidR="00B8567B" w:rsidRDefault="00B8567B" w:rsidP="00877B64">
      <w:pPr>
        <w:pStyle w:val="c3"/>
        <w:jc w:val="both"/>
      </w:pPr>
      <w:r>
        <w:rPr>
          <w:rStyle w:val="c0"/>
        </w:rPr>
        <w:t>4. Ребенок может знать, что такое овощи, фрукты, ягоды, грибы.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5. Ребенок может иметь представление о материалах, из которых изготовлены окружающие предметы.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6. Ребенок может знать части суток - утро, день, вечер, ночь.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7. Ребенок может уметь называть явления природы - дождь, снег, ветер.</w:t>
      </w:r>
    </w:p>
    <w:p w:rsidR="00B8567B" w:rsidRDefault="00B8567B" w:rsidP="00877B64">
      <w:pPr>
        <w:pStyle w:val="c2"/>
        <w:jc w:val="both"/>
      </w:pPr>
      <w:r>
        <w:rPr>
          <w:rStyle w:val="c6"/>
        </w:rPr>
        <w:t>Навыки обихода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Ребенок в возрасте от 3 до 4 лет может уметь: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1.Ребенок может уметь самостоятельно одевать вещи (без застежек).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2. Ребенок может уметь разрезать ножницами бумагу.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3. Ребенок может уметь пользоваться карандашами, фломастерами, ручками и т.д. Уметь рисовать кружочки, точки, линии.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4. Ребенок может уметь обводить и раскрашивать картинки.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5. Ребенок может знать основные правила гигиены.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Вам как его родителям важно: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С терпением и пониманием относиться к проявлениям «</w:t>
      </w:r>
      <w:proofErr w:type="spellStart"/>
      <w:r>
        <w:rPr>
          <w:rStyle w:val="c0"/>
        </w:rPr>
        <w:t>противо-воли</w:t>
      </w:r>
      <w:proofErr w:type="spellEnd"/>
      <w:r>
        <w:rPr>
          <w:rStyle w:val="c0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 xml:space="preserve">•    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</w:t>
      </w:r>
      <w:r>
        <w:rPr>
          <w:rStyle w:val="c0"/>
        </w:rPr>
        <w:lastRenderedPageBreak/>
        <w:t xml:space="preserve">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>
        <w:rPr>
          <w:rStyle w:val="c0"/>
        </w:rPr>
        <w:t>привычного ему</w:t>
      </w:r>
      <w:proofErr w:type="gramEnd"/>
      <w:r>
        <w:rPr>
          <w:rStyle w:val="c0"/>
        </w:rPr>
        <w:t xml:space="preserve"> мира.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B8567B" w:rsidRDefault="00B8567B" w:rsidP="00877B64">
      <w:pPr>
        <w:pStyle w:val="c3"/>
        <w:jc w:val="both"/>
      </w:pPr>
      <w:r>
        <w:rPr>
          <w:rStyle w:val="c0"/>
        </w:rPr>
        <w:t>•    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9B4197" w:rsidRDefault="00B8567B" w:rsidP="00877B64">
      <w:pPr>
        <w:pStyle w:val="c14"/>
        <w:jc w:val="both"/>
        <w:rPr>
          <w:rStyle w:val="c12"/>
        </w:rPr>
      </w:pPr>
      <w:r>
        <w:rPr>
          <w:rStyle w:val="c12"/>
        </w:rPr>
        <w:t xml:space="preserve">•    Осознавать, что речевые обороты и запас слов будут формироваться у него главным образом из той речи, которую он слышит в семье. </w:t>
      </w:r>
    </w:p>
    <w:p w:rsidR="005D4F78" w:rsidRDefault="00B8567B" w:rsidP="00877B64">
      <w:pPr>
        <w:pStyle w:val="c14"/>
        <w:jc w:val="both"/>
      </w:pPr>
      <w:r>
        <w:rPr>
          <w:rStyle w:val="c12"/>
        </w:rPr>
        <w:t>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sectPr w:rsidR="005D4F78" w:rsidSect="008234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268"/>
    <w:rsid w:val="00174E5E"/>
    <w:rsid w:val="003341B8"/>
    <w:rsid w:val="0049334B"/>
    <w:rsid w:val="005D4F78"/>
    <w:rsid w:val="0082341C"/>
    <w:rsid w:val="00877B64"/>
    <w:rsid w:val="00986F58"/>
    <w:rsid w:val="009B4197"/>
    <w:rsid w:val="00B06359"/>
    <w:rsid w:val="00B8567B"/>
    <w:rsid w:val="00C375C5"/>
    <w:rsid w:val="00C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67B"/>
  </w:style>
  <w:style w:type="character" w:customStyle="1" w:styleId="c1">
    <w:name w:val="c1"/>
    <w:basedOn w:val="a0"/>
    <w:rsid w:val="00B8567B"/>
  </w:style>
  <w:style w:type="character" w:customStyle="1" w:styleId="c6">
    <w:name w:val="c6"/>
    <w:basedOn w:val="a0"/>
    <w:rsid w:val="00B8567B"/>
  </w:style>
  <w:style w:type="paragraph" w:customStyle="1" w:styleId="c8">
    <w:name w:val="c8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7B"/>
  </w:style>
  <w:style w:type="paragraph" w:customStyle="1" w:styleId="c2">
    <w:name w:val="c2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67B"/>
  </w:style>
  <w:style w:type="character" w:customStyle="1" w:styleId="c1">
    <w:name w:val="c1"/>
    <w:basedOn w:val="a0"/>
    <w:rsid w:val="00B8567B"/>
  </w:style>
  <w:style w:type="character" w:customStyle="1" w:styleId="c6">
    <w:name w:val="c6"/>
    <w:basedOn w:val="a0"/>
    <w:rsid w:val="00B8567B"/>
  </w:style>
  <w:style w:type="paragraph" w:customStyle="1" w:styleId="c8">
    <w:name w:val="c8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7B"/>
  </w:style>
  <w:style w:type="paragraph" w:customStyle="1" w:styleId="c2">
    <w:name w:val="c2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Шустикова</dc:creator>
  <cp:keywords/>
  <dc:description/>
  <cp:lastModifiedBy>asus</cp:lastModifiedBy>
  <cp:revision>9</cp:revision>
  <dcterms:created xsi:type="dcterms:W3CDTF">2020-09-20T18:39:00Z</dcterms:created>
  <dcterms:modified xsi:type="dcterms:W3CDTF">2021-01-31T08:50:00Z</dcterms:modified>
</cp:coreProperties>
</file>