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0D" w:rsidRDefault="009A6E0D" w:rsidP="009A6E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-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познавательно-речевому развитию воспитанников № 121</w:t>
      </w:r>
    </w:p>
    <w:p w:rsidR="009A6E0D" w:rsidRDefault="009A6E0D" w:rsidP="009A6E0D"/>
    <w:p w:rsidR="009A6E0D" w:rsidRDefault="009A6E0D" w:rsidP="009A6E0D"/>
    <w:p w:rsidR="009A6E0D" w:rsidRDefault="009A6E0D" w:rsidP="009A6E0D"/>
    <w:p w:rsidR="009A6E0D" w:rsidRDefault="009A6E0D" w:rsidP="009A6E0D"/>
    <w:p w:rsidR="009A6E0D" w:rsidRDefault="009A6E0D" w:rsidP="009A6E0D"/>
    <w:p w:rsidR="009A6E0D" w:rsidRDefault="009A6E0D" w:rsidP="009A6E0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занятия </w:t>
      </w:r>
    </w:p>
    <w:p w:rsidR="009A6E0D" w:rsidRDefault="009A6E0D" w:rsidP="009A6E0D">
      <w:pPr>
        <w:shd w:val="clear" w:color="auto" w:fill="FFFFFF"/>
        <w:spacing w:before="60"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Мастер-класс «Пасха своими руками: фетровое яйцо с блеском бусин»</w:t>
      </w: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pStyle w:val="a3"/>
        <w:spacing w:before="144" w:beforeAutospacing="0" w:after="144" w:afterAutospacing="0"/>
        <w:jc w:val="center"/>
        <w:rPr>
          <w:rStyle w:val="a4"/>
          <w:b w:val="0"/>
          <w:color w:val="23271B"/>
          <w:sz w:val="28"/>
          <w:szCs w:val="28"/>
        </w:rPr>
      </w:pPr>
      <w:r>
        <w:rPr>
          <w:rStyle w:val="a4"/>
          <w:b w:val="0"/>
          <w:color w:val="23271B"/>
          <w:sz w:val="28"/>
          <w:szCs w:val="28"/>
        </w:rPr>
        <w:t xml:space="preserve">                                          Выполнила: воспитатель</w:t>
      </w:r>
    </w:p>
    <w:p w:rsidR="009A6E0D" w:rsidRDefault="009A6E0D" w:rsidP="009A6E0D">
      <w:pPr>
        <w:pStyle w:val="a3"/>
        <w:spacing w:before="144" w:beforeAutospacing="0" w:after="144" w:afterAutospacing="0"/>
        <w:jc w:val="right"/>
        <w:rPr>
          <w:rStyle w:val="a4"/>
          <w:b w:val="0"/>
          <w:color w:val="23271B"/>
          <w:sz w:val="28"/>
          <w:szCs w:val="28"/>
        </w:rPr>
      </w:pPr>
      <w:r>
        <w:rPr>
          <w:rStyle w:val="a4"/>
          <w:b w:val="0"/>
          <w:color w:val="23271B"/>
          <w:sz w:val="28"/>
          <w:szCs w:val="28"/>
        </w:rPr>
        <w:t>Левина Екатерина Александровна 1КК</w:t>
      </w: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36"/>
          <w:szCs w:val="36"/>
        </w:rPr>
      </w:pPr>
    </w:p>
    <w:p w:rsidR="009A6E0D" w:rsidRDefault="009A6E0D" w:rsidP="009A6E0D">
      <w:pPr>
        <w:jc w:val="center"/>
        <w:rPr>
          <w:sz w:val="28"/>
          <w:szCs w:val="28"/>
        </w:rPr>
      </w:pPr>
    </w:p>
    <w:p w:rsidR="009A6E0D" w:rsidRDefault="009A6E0D" w:rsidP="009A6E0D">
      <w:pPr>
        <w:jc w:val="center"/>
        <w:rPr>
          <w:sz w:val="28"/>
          <w:szCs w:val="28"/>
        </w:rPr>
      </w:pPr>
    </w:p>
    <w:p w:rsidR="009A6E0D" w:rsidRDefault="009A6E0D" w:rsidP="009A6E0D">
      <w:pPr>
        <w:pStyle w:val="a3"/>
        <w:spacing w:before="144" w:beforeAutospacing="0" w:after="144" w:afterAutospacing="0"/>
        <w:rPr>
          <w:rStyle w:val="a4"/>
          <w:b w:val="0"/>
          <w:color w:val="23271B"/>
        </w:rPr>
      </w:pPr>
      <w:r>
        <w:rPr>
          <w:rStyle w:val="a4"/>
          <w:b w:val="0"/>
          <w:color w:val="23271B"/>
          <w:sz w:val="28"/>
          <w:szCs w:val="28"/>
        </w:rPr>
        <w:t xml:space="preserve">                                             Екатеринбург 2025г.</w:t>
      </w:r>
    </w:p>
    <w:p w:rsidR="009A6E0D" w:rsidRPr="009A6E0D" w:rsidRDefault="009A6E0D" w:rsidP="009A6E0D">
      <w:pPr>
        <w:pStyle w:val="c3"/>
        <w:shd w:val="clear" w:color="auto" w:fill="FFFFFF"/>
        <w:spacing w:before="0" w:beforeAutospacing="0" w:after="0" w:afterAutospacing="0"/>
        <w:rPr>
          <w:rStyle w:val="a4"/>
          <w:iCs/>
          <w:sz w:val="40"/>
          <w:szCs w:val="40"/>
        </w:rPr>
      </w:pPr>
      <w:r w:rsidRPr="00AD4A75">
        <w:rPr>
          <w:rStyle w:val="c5"/>
          <w:b/>
          <w:bCs/>
          <w:iCs/>
          <w:sz w:val="40"/>
          <w:szCs w:val="40"/>
        </w:rPr>
        <w:lastRenderedPageBreak/>
        <w:t>Актуальность:</w:t>
      </w:r>
    </w:p>
    <w:p w:rsidR="009A6E0D" w:rsidRDefault="009A6E0D" w:rsidP="009A6E0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6E0D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Пасха</w:t>
      </w:r>
      <w:r w:rsidRPr="009A6E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– один самых светлых праздников в Христианстве. На Пасху принято дарить подарки </w:t>
      </w:r>
      <w:proofErr w:type="gramStart"/>
      <w:r w:rsidRPr="009A6E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близким</w:t>
      </w:r>
      <w:proofErr w:type="gramEnd"/>
      <w:r w:rsidRPr="009A6E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Часто это бывают яйца, выполненные из различных материалов и в различных техниках. Фетр – материал податливый, несыпучий, лёгкий в обработке, из него удобно делать объёмную аппликацию, на нём удобно вышивать. Живые цветы выступают одним из символов весеннего праздника Пасха. Поскольку Пасха приходится на разные месяцы весны, то и цветы для украшения пасхальных сувениров были выбраны разные.</w:t>
      </w:r>
    </w:p>
    <w:p w:rsidR="009A6E0D" w:rsidRDefault="009A6E0D" w:rsidP="009A6E0D">
      <w:pPr>
        <w:rPr>
          <w:rFonts w:ascii="Times New Roman" w:hAnsi="Times New Roman" w:cs="Times New Roman"/>
          <w:b/>
          <w:sz w:val="36"/>
          <w:szCs w:val="36"/>
        </w:rPr>
      </w:pPr>
      <w:r w:rsidRPr="00A2521E">
        <w:rPr>
          <w:rFonts w:ascii="Times New Roman" w:hAnsi="Times New Roman" w:cs="Times New Roman"/>
          <w:b/>
          <w:sz w:val="36"/>
          <w:szCs w:val="36"/>
        </w:rPr>
        <w:t>Цель:</w:t>
      </w:r>
    </w:p>
    <w:p w:rsidR="009A6E0D" w:rsidRDefault="009A6E0D" w:rsidP="009A6E0D">
      <w:pPr>
        <w:rPr>
          <w:rFonts w:ascii="Times New Roman" w:hAnsi="Times New Roman" w:cs="Times New Roman"/>
          <w:sz w:val="28"/>
          <w:szCs w:val="28"/>
        </w:rPr>
      </w:pPr>
      <w:r w:rsidRPr="00A2521E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>поделки – сувенира «Пасхальное яйцо».</w:t>
      </w:r>
    </w:p>
    <w:p w:rsidR="009A6E0D" w:rsidRPr="00B946DD" w:rsidRDefault="009A6E0D" w:rsidP="009A6E0D">
      <w:pPr>
        <w:pStyle w:val="a3"/>
        <w:shd w:val="clear" w:color="auto" w:fill="FFFFFF"/>
        <w:rPr>
          <w:b/>
          <w:bCs/>
          <w:color w:val="000000"/>
          <w:sz w:val="36"/>
          <w:szCs w:val="36"/>
          <w:shd w:val="clear" w:color="auto" w:fill="FFFFFF"/>
        </w:rPr>
      </w:pPr>
      <w:r w:rsidRPr="00B946DD">
        <w:rPr>
          <w:b/>
          <w:bCs/>
          <w:color w:val="000000"/>
          <w:sz w:val="36"/>
          <w:szCs w:val="36"/>
          <w:shd w:val="clear" w:color="auto" w:fill="FFFFFF"/>
        </w:rPr>
        <w:t>Методы:</w:t>
      </w:r>
    </w:p>
    <w:p w:rsidR="009A6E0D" w:rsidRDefault="009A6E0D" w:rsidP="009A6E0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Словесный</w:t>
      </w:r>
    </w:p>
    <w:p w:rsidR="009A6E0D" w:rsidRDefault="009A6E0D" w:rsidP="009A6E0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Наглядный</w:t>
      </w:r>
    </w:p>
    <w:p w:rsidR="009A6E0D" w:rsidRPr="009A6E0D" w:rsidRDefault="009A6E0D" w:rsidP="009A6E0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B946DD">
        <w:rPr>
          <w:color w:val="000000"/>
          <w:sz w:val="28"/>
          <w:szCs w:val="28"/>
          <w:shd w:val="clear" w:color="auto" w:fill="FFFFFF"/>
        </w:rPr>
        <w:t>рактический.</w:t>
      </w:r>
    </w:p>
    <w:p w:rsidR="009A6E0D" w:rsidRPr="009A6E0D" w:rsidRDefault="009A6E0D" w:rsidP="009A6E0D">
      <w:pPr>
        <w:pStyle w:val="a3"/>
        <w:shd w:val="clear" w:color="auto" w:fill="FFFFFF"/>
        <w:rPr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9A6E0D">
        <w:rPr>
          <w:rStyle w:val="a4"/>
          <w:color w:val="000000"/>
          <w:sz w:val="36"/>
          <w:szCs w:val="36"/>
          <w:bdr w:val="none" w:sz="0" w:space="0" w:color="auto" w:frame="1"/>
          <w:shd w:val="clear" w:color="auto" w:fill="FFFFFF"/>
        </w:rPr>
        <w:t>Задачи.</w:t>
      </w:r>
      <w:r w:rsidRPr="009A6E0D">
        <w:rPr>
          <w:color w:val="000000"/>
          <w:sz w:val="36"/>
          <w:szCs w:val="36"/>
        </w:rPr>
        <w:br/>
      </w:r>
      <w:r w:rsidRPr="009A6E0D">
        <w:rPr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1.Обучающие:</w:t>
      </w:r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>- приобщить к знаниям о пасхальных традициях и символах</w:t>
      </w:r>
      <w:proofErr w:type="gramStart"/>
      <w:r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9A6E0D">
        <w:rPr>
          <w:color w:val="000000"/>
          <w:sz w:val="32"/>
          <w:szCs w:val="32"/>
          <w:shd w:val="clear" w:color="auto" w:fill="FFFFFF"/>
        </w:rPr>
        <w:t>з</w:t>
      </w:r>
      <w:proofErr w:type="gramEnd"/>
      <w:r w:rsidRPr="009A6E0D">
        <w:rPr>
          <w:color w:val="000000"/>
          <w:sz w:val="32"/>
          <w:szCs w:val="32"/>
          <w:shd w:val="clear" w:color="auto" w:fill="FFFFFF"/>
        </w:rPr>
        <w:t>акрепить навыки безопасной работы с инструментами</w:t>
      </w:r>
      <w:r>
        <w:rPr>
          <w:color w:val="000000"/>
          <w:sz w:val="32"/>
          <w:szCs w:val="32"/>
          <w:shd w:val="clear" w:color="auto" w:fill="FFFFFF"/>
        </w:rPr>
        <w:t>.</w:t>
      </w:r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>- формировать навыки изготовления сувениров – пасхальных яиц из фетра.</w:t>
      </w:r>
      <w:r w:rsidRPr="009A6E0D">
        <w:rPr>
          <w:color w:val="000000"/>
          <w:sz w:val="32"/>
          <w:szCs w:val="32"/>
        </w:rPr>
        <w:br/>
      </w:r>
      <w:r w:rsidRPr="009A6E0D">
        <w:rPr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2. Развивающие:</w:t>
      </w:r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>- развивать эстетический вкус</w:t>
      </w:r>
      <w:proofErr w:type="gramStart"/>
      <w:r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9A6E0D">
        <w:rPr>
          <w:color w:val="000000"/>
          <w:sz w:val="32"/>
          <w:szCs w:val="32"/>
          <w:shd w:val="clear" w:color="auto" w:fill="FFFFFF"/>
        </w:rPr>
        <w:t>р</w:t>
      </w:r>
      <w:proofErr w:type="gramEnd"/>
      <w:r w:rsidRPr="009A6E0D">
        <w:rPr>
          <w:color w:val="000000"/>
          <w:sz w:val="32"/>
          <w:szCs w:val="32"/>
          <w:shd w:val="clear" w:color="auto" w:fill="FFFFFF"/>
        </w:rPr>
        <w:t>азвивать интерес к творческому труду.</w:t>
      </w:r>
      <w:r w:rsidRPr="009A6E0D">
        <w:rPr>
          <w:color w:val="000000"/>
          <w:sz w:val="32"/>
          <w:szCs w:val="32"/>
        </w:rPr>
        <w:br/>
      </w:r>
      <w:r w:rsidRPr="009A6E0D">
        <w:rPr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3. Воспитывающие:</w:t>
      </w:r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>- воспитывать уважительное отношение к российским духовным традициям празднования Пасхи</w:t>
      </w:r>
      <w:proofErr w:type="gramStart"/>
      <w:r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9A6E0D">
        <w:rPr>
          <w:color w:val="000000"/>
          <w:sz w:val="32"/>
          <w:szCs w:val="32"/>
          <w:shd w:val="clear" w:color="auto" w:fill="FFFFFF"/>
        </w:rPr>
        <w:t>с</w:t>
      </w:r>
      <w:proofErr w:type="gramEnd"/>
      <w:r w:rsidRPr="009A6E0D">
        <w:rPr>
          <w:color w:val="000000"/>
          <w:sz w:val="32"/>
          <w:szCs w:val="32"/>
          <w:shd w:val="clear" w:color="auto" w:fill="FFFFFF"/>
        </w:rPr>
        <w:t>пособствовать укреплению родственных связей обучающихся</w:t>
      </w:r>
      <w:r>
        <w:rPr>
          <w:color w:val="000000"/>
          <w:sz w:val="32"/>
          <w:szCs w:val="32"/>
          <w:shd w:val="clear" w:color="auto" w:fill="FFFFFF"/>
        </w:rPr>
        <w:t>.</w:t>
      </w:r>
      <w:r w:rsidRPr="009A6E0D">
        <w:rPr>
          <w:color w:val="000000"/>
          <w:sz w:val="32"/>
          <w:szCs w:val="32"/>
        </w:rPr>
        <w:br/>
      </w:r>
      <w:r w:rsidRPr="009A6E0D">
        <w:rPr>
          <w:color w:val="000000"/>
          <w:sz w:val="32"/>
          <w:szCs w:val="32"/>
          <w:shd w:val="clear" w:color="auto" w:fill="FFFFFF"/>
        </w:rPr>
        <w:t>- формировать потребность в художественном самовыражении.</w:t>
      </w:r>
    </w:p>
    <w:p w:rsidR="009A6E0D" w:rsidRPr="00B946DD" w:rsidRDefault="009A6E0D" w:rsidP="009A6E0D">
      <w:pPr>
        <w:pStyle w:val="a3"/>
        <w:shd w:val="clear" w:color="auto" w:fill="FFFFFF"/>
        <w:rPr>
          <w:color w:val="000000"/>
          <w:sz w:val="36"/>
          <w:szCs w:val="36"/>
          <w:shd w:val="clear" w:color="auto" w:fill="FFFFFF"/>
        </w:rPr>
      </w:pPr>
      <w:r w:rsidRPr="00B946DD">
        <w:rPr>
          <w:b/>
          <w:bCs/>
          <w:color w:val="000000"/>
          <w:sz w:val="36"/>
          <w:szCs w:val="36"/>
          <w:shd w:val="clear" w:color="auto" w:fill="FFFFFF"/>
        </w:rPr>
        <w:t>Инструменты и материалы:</w:t>
      </w:r>
      <w:r w:rsidRPr="00B946DD">
        <w:rPr>
          <w:color w:val="000000"/>
          <w:sz w:val="36"/>
          <w:szCs w:val="36"/>
          <w:shd w:val="clear" w:color="auto" w:fill="FFFFFF"/>
        </w:rPr>
        <w:t> </w:t>
      </w:r>
    </w:p>
    <w:p w:rsidR="009A6E0D" w:rsidRPr="009A6E0D" w:rsidRDefault="009A6E0D" w:rsidP="004577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45774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Фетр</w:t>
      </w:r>
      <w:r w:rsidRPr="00457745">
        <w:rPr>
          <w:b/>
          <w:color w:val="111111"/>
          <w:sz w:val="32"/>
          <w:szCs w:val="32"/>
        </w:rPr>
        <w:t> </w:t>
      </w:r>
      <w:r w:rsidR="00457745">
        <w:rPr>
          <w:color w:val="111111"/>
          <w:sz w:val="32"/>
          <w:szCs w:val="32"/>
        </w:rPr>
        <w:t xml:space="preserve"> и </w:t>
      </w:r>
      <w:proofErr w:type="spellStart"/>
      <w:r w:rsidR="00457745">
        <w:rPr>
          <w:color w:val="111111"/>
          <w:sz w:val="32"/>
          <w:szCs w:val="32"/>
        </w:rPr>
        <w:t>фоамиран</w:t>
      </w:r>
      <w:proofErr w:type="spellEnd"/>
      <w:r w:rsidR="00457745">
        <w:rPr>
          <w:color w:val="111111"/>
          <w:sz w:val="32"/>
          <w:szCs w:val="32"/>
        </w:rPr>
        <w:t xml:space="preserve"> размером 20 *</w:t>
      </w:r>
      <w:r w:rsidRPr="009A6E0D">
        <w:rPr>
          <w:color w:val="111111"/>
          <w:sz w:val="32"/>
          <w:szCs w:val="32"/>
        </w:rPr>
        <w:t xml:space="preserve"> 30 см</w:t>
      </w:r>
    </w:p>
    <w:p w:rsidR="009A6E0D" w:rsidRPr="009A6E0D" w:rsidRDefault="009A6E0D" w:rsidP="00457745">
      <w:pPr>
        <w:pStyle w:val="a3"/>
        <w:numPr>
          <w:ilvl w:val="0"/>
          <w:numId w:val="2"/>
        </w:numPr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 w:rsidRPr="009A6E0D">
        <w:rPr>
          <w:color w:val="111111"/>
          <w:sz w:val="32"/>
          <w:szCs w:val="32"/>
        </w:rPr>
        <w:lastRenderedPageBreak/>
        <w:t>Картон размера А</w:t>
      </w:r>
      <w:proofErr w:type="gramStart"/>
      <w:r w:rsidRPr="009A6E0D">
        <w:rPr>
          <w:color w:val="111111"/>
          <w:sz w:val="32"/>
          <w:szCs w:val="32"/>
        </w:rPr>
        <w:t>4</w:t>
      </w:r>
      <w:proofErr w:type="gramEnd"/>
    </w:p>
    <w:p w:rsidR="009A6E0D" w:rsidRPr="009A6E0D" w:rsidRDefault="009A6E0D" w:rsidP="00457745">
      <w:pPr>
        <w:pStyle w:val="a3"/>
        <w:numPr>
          <w:ilvl w:val="0"/>
          <w:numId w:val="2"/>
        </w:numPr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 w:rsidRPr="009A6E0D">
        <w:rPr>
          <w:color w:val="111111"/>
          <w:sz w:val="32"/>
          <w:szCs w:val="32"/>
        </w:rPr>
        <w:t>Карандаш</w:t>
      </w:r>
      <w:r w:rsidR="00457745">
        <w:rPr>
          <w:color w:val="111111"/>
          <w:sz w:val="32"/>
          <w:szCs w:val="32"/>
        </w:rPr>
        <w:t xml:space="preserve"> простой</w:t>
      </w:r>
    </w:p>
    <w:p w:rsidR="009A6E0D" w:rsidRPr="009A6E0D" w:rsidRDefault="009A6E0D" w:rsidP="00457745">
      <w:pPr>
        <w:pStyle w:val="a3"/>
        <w:numPr>
          <w:ilvl w:val="0"/>
          <w:numId w:val="2"/>
        </w:numPr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 w:rsidRPr="009A6E0D">
        <w:rPr>
          <w:color w:val="111111"/>
          <w:sz w:val="32"/>
          <w:szCs w:val="32"/>
        </w:rPr>
        <w:t>Ножницы</w:t>
      </w:r>
    </w:p>
    <w:p w:rsidR="009A6E0D" w:rsidRDefault="009A6E0D" w:rsidP="00457745">
      <w:pPr>
        <w:pStyle w:val="a3"/>
        <w:numPr>
          <w:ilvl w:val="0"/>
          <w:numId w:val="2"/>
        </w:numPr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 w:rsidRPr="009A6E0D">
        <w:rPr>
          <w:color w:val="111111"/>
          <w:sz w:val="32"/>
          <w:szCs w:val="32"/>
        </w:rPr>
        <w:t>Ленты, кружева узкие различного цвета</w:t>
      </w:r>
      <w:r w:rsidR="00457745">
        <w:rPr>
          <w:color w:val="111111"/>
          <w:sz w:val="32"/>
          <w:szCs w:val="32"/>
        </w:rPr>
        <w:t>, цветные ленточки.</w:t>
      </w:r>
    </w:p>
    <w:p w:rsidR="00457745" w:rsidRDefault="00457745" w:rsidP="00457745">
      <w:pPr>
        <w:pStyle w:val="a3"/>
        <w:numPr>
          <w:ilvl w:val="0"/>
          <w:numId w:val="2"/>
        </w:numPr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Бусины </w:t>
      </w:r>
      <w:r w:rsidR="00F24B99">
        <w:rPr>
          <w:color w:val="111111"/>
          <w:sz w:val="32"/>
          <w:szCs w:val="32"/>
        </w:rPr>
        <w:t xml:space="preserve">и </w:t>
      </w:r>
      <w:proofErr w:type="spellStart"/>
      <w:r w:rsidR="00F24B99">
        <w:rPr>
          <w:color w:val="111111"/>
          <w:sz w:val="32"/>
          <w:szCs w:val="32"/>
        </w:rPr>
        <w:t>пайетки</w:t>
      </w:r>
      <w:proofErr w:type="spellEnd"/>
      <w:r w:rsidR="00F24B99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различные для декора.</w:t>
      </w:r>
    </w:p>
    <w:p w:rsidR="00F24B99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F24B99" w:rsidRPr="00457130" w:rsidRDefault="00F24B99" w:rsidP="00F24B99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457130">
        <w:rPr>
          <w:rFonts w:ascii="Times New Roman" w:hAnsi="Times New Roman" w:cs="Times New Roman"/>
          <w:sz w:val="40"/>
          <w:szCs w:val="40"/>
          <w:shd w:val="clear" w:color="auto" w:fill="FFFFFF"/>
        </w:rPr>
        <w:t>Ход работы:</w:t>
      </w:r>
    </w:p>
    <w:p w:rsidR="00F24B99" w:rsidRPr="008B7A1A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b/>
          <w:color w:val="FF0000"/>
          <w:sz w:val="32"/>
          <w:szCs w:val="32"/>
        </w:rPr>
      </w:pPr>
      <w:r w:rsidRPr="008B7A1A">
        <w:rPr>
          <w:b/>
          <w:color w:val="FF0000"/>
          <w:sz w:val="32"/>
          <w:szCs w:val="32"/>
        </w:rPr>
        <w:t>Шаг.1</w:t>
      </w:r>
    </w:p>
    <w:p w:rsidR="00F24B99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Вырезаем из картона шаблон  в виде яйца размером 10*7 см.</w:t>
      </w:r>
    </w:p>
    <w:p w:rsidR="00F24B99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Потом прикладываем его </w:t>
      </w:r>
      <w:r w:rsidR="008B7A1A">
        <w:rPr>
          <w:color w:val="111111"/>
          <w:sz w:val="32"/>
          <w:szCs w:val="32"/>
        </w:rPr>
        <w:t xml:space="preserve">к фетру и </w:t>
      </w:r>
      <w:proofErr w:type="spellStart"/>
      <w:r w:rsidR="008B7A1A">
        <w:rPr>
          <w:color w:val="111111"/>
          <w:sz w:val="32"/>
          <w:szCs w:val="32"/>
        </w:rPr>
        <w:t>фоамирану</w:t>
      </w:r>
      <w:proofErr w:type="spellEnd"/>
      <w:r w:rsidR="008B7A1A">
        <w:rPr>
          <w:color w:val="111111"/>
          <w:sz w:val="32"/>
          <w:szCs w:val="32"/>
        </w:rPr>
        <w:t xml:space="preserve"> и обводим. По нарисованному контуру в</w:t>
      </w:r>
      <w:r>
        <w:rPr>
          <w:color w:val="111111"/>
          <w:sz w:val="32"/>
          <w:szCs w:val="32"/>
        </w:rPr>
        <w:t xml:space="preserve">ырезаем </w:t>
      </w:r>
      <w:r w:rsidR="008B7A1A">
        <w:rPr>
          <w:color w:val="111111"/>
          <w:sz w:val="32"/>
          <w:szCs w:val="32"/>
        </w:rPr>
        <w:t>фигурными ножницами для красоты краев изделия.</w:t>
      </w:r>
    </w:p>
    <w:p w:rsidR="00F24B99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F24B99" w:rsidRDefault="00F24B99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5940425" cy="3963377"/>
            <wp:effectExtent l="19050" t="0" r="3175" b="0"/>
            <wp:docPr id="4" name="Рисунок 4" descr="C:\Users\Екатерина\Desktop\f31c3edcd066c463f351922a984a2197d6686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f31c3edcd066c463f351922a984a2197d66866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1A" w:rsidRDefault="008B7A1A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8B7A1A" w:rsidRDefault="008B7A1A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8B7A1A" w:rsidRPr="008B7A1A" w:rsidRDefault="008B7A1A" w:rsidP="00F24B99">
      <w:pPr>
        <w:pStyle w:val="a3"/>
        <w:shd w:val="clear" w:color="auto" w:fill="FFFFFF"/>
        <w:spacing w:before="180" w:beforeAutospacing="0" w:after="180" w:afterAutospacing="0"/>
        <w:rPr>
          <w:b/>
          <w:color w:val="FF0000"/>
          <w:sz w:val="32"/>
          <w:szCs w:val="32"/>
        </w:rPr>
      </w:pPr>
      <w:r w:rsidRPr="008B7A1A">
        <w:rPr>
          <w:b/>
          <w:color w:val="FF0000"/>
          <w:sz w:val="32"/>
          <w:szCs w:val="32"/>
        </w:rPr>
        <w:lastRenderedPageBreak/>
        <w:t>Шаг.2</w:t>
      </w:r>
    </w:p>
    <w:p w:rsidR="008B7A1A" w:rsidRDefault="008B7A1A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Обе вырезанные части фетра и </w:t>
      </w:r>
      <w:proofErr w:type="spellStart"/>
      <w:r>
        <w:rPr>
          <w:color w:val="111111"/>
          <w:sz w:val="32"/>
          <w:szCs w:val="32"/>
        </w:rPr>
        <w:t>фоамирана</w:t>
      </w:r>
      <w:proofErr w:type="spellEnd"/>
      <w:r>
        <w:rPr>
          <w:color w:val="111111"/>
          <w:sz w:val="32"/>
          <w:szCs w:val="32"/>
        </w:rPr>
        <w:t xml:space="preserve"> сшиваем друг с другом по краю.</w:t>
      </w:r>
    </w:p>
    <w:p w:rsidR="008B7A1A" w:rsidRPr="008B7A1A" w:rsidRDefault="008B7A1A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 w:rsidRPr="008B7A1A">
        <w:rPr>
          <w:color w:val="111111"/>
          <w:sz w:val="32"/>
          <w:szCs w:val="32"/>
        </w:rPr>
        <w:t>Придумываем фантазийный узор и на одной из вырезанных частей</w:t>
      </w:r>
      <w:r>
        <w:rPr>
          <w:color w:val="111111"/>
          <w:sz w:val="32"/>
          <w:szCs w:val="32"/>
        </w:rPr>
        <w:t>.</w:t>
      </w:r>
    </w:p>
    <w:p w:rsidR="008B7A1A" w:rsidRPr="008B7A1A" w:rsidRDefault="008B7A1A" w:rsidP="008B7A1A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С </w:t>
      </w:r>
      <w:r w:rsidRPr="008B7A1A">
        <w:rPr>
          <w:color w:val="111111"/>
          <w:sz w:val="32"/>
          <w:szCs w:val="32"/>
        </w:rPr>
        <w:t xml:space="preserve">помощью ленточек, бусинок, </w:t>
      </w:r>
      <w:proofErr w:type="spellStart"/>
      <w:r w:rsidRPr="008B7A1A">
        <w:rPr>
          <w:color w:val="111111"/>
          <w:sz w:val="32"/>
          <w:szCs w:val="32"/>
        </w:rPr>
        <w:t>пай</w:t>
      </w:r>
      <w:r>
        <w:rPr>
          <w:color w:val="111111"/>
          <w:sz w:val="32"/>
          <w:szCs w:val="32"/>
        </w:rPr>
        <w:t>еток</w:t>
      </w:r>
      <w:proofErr w:type="spellEnd"/>
      <w:r>
        <w:rPr>
          <w:color w:val="111111"/>
          <w:sz w:val="32"/>
          <w:szCs w:val="32"/>
        </w:rPr>
        <w:t xml:space="preserve"> выкладываем его и приклеиваем</w:t>
      </w:r>
      <w:r w:rsidRPr="008B7A1A">
        <w:rPr>
          <w:color w:val="111111"/>
          <w:sz w:val="32"/>
          <w:szCs w:val="32"/>
        </w:rPr>
        <w:t>.</w:t>
      </w:r>
    </w:p>
    <w:p w:rsidR="008B7A1A" w:rsidRDefault="008B7A1A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 w:rsidRPr="008B7A1A">
        <w:rPr>
          <w:color w:val="111111"/>
          <w:sz w:val="32"/>
          <w:szCs w:val="32"/>
        </w:rPr>
        <w:t xml:space="preserve">Для удобства пришиваем </w:t>
      </w:r>
      <w:r>
        <w:rPr>
          <w:color w:val="111111"/>
          <w:sz w:val="32"/>
          <w:szCs w:val="32"/>
        </w:rPr>
        <w:t xml:space="preserve"> или приклеиваем </w:t>
      </w:r>
      <w:r w:rsidRPr="008B7A1A">
        <w:rPr>
          <w:color w:val="111111"/>
          <w:sz w:val="32"/>
          <w:szCs w:val="32"/>
        </w:rPr>
        <w:t xml:space="preserve">к верхней части яйца </w:t>
      </w:r>
      <w:r>
        <w:rPr>
          <w:color w:val="111111"/>
          <w:sz w:val="32"/>
          <w:szCs w:val="32"/>
        </w:rPr>
        <w:t>разноцветные ленточки шириной 0,6 см.</w:t>
      </w:r>
    </w:p>
    <w:p w:rsidR="002B2188" w:rsidRDefault="002B2188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</w:p>
    <w:p w:rsidR="002B2188" w:rsidRDefault="002B2188" w:rsidP="00251EC0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5940425" cy="4392202"/>
            <wp:effectExtent l="19050" t="0" r="3175" b="0"/>
            <wp:docPr id="3" name="Рисунок 5" descr="C:\Users\Екатерина\Desktop\АТТЕСТАЦИЯ 2024г. Левина Е.А\2024-2025гг учебный\Мастер класс 2024-2025гг\Мастер- класс Украшение пасхального сувенира 2025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АТТЕСТАЦИЯ 2024г. Левина Е.А\2024-2025гг учебный\Мастер класс 2024-2025гг\Мастер- класс Украшение пасхального сувенира 2025г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88" w:rsidRDefault="002B2188" w:rsidP="00251EC0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5940425" cy="4733776"/>
            <wp:effectExtent l="19050" t="0" r="3175" b="0"/>
            <wp:docPr id="6" name="Рисунок 6" descr="C:\Users\Екатерина\Desktop\АТТЕСТАЦИЯ 2024г. Левина Е.А\2024-2025гг учебный\Мастер класс 2024-2025гг\Мастер- класс Украшение пасхального сувенира 2025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АТТЕСТАЦИЯ 2024г. Левина Е.А\2024-2025гг учебный\Мастер класс 2024-2025гг\Мастер- класс Украшение пасхального сувенира 2025г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88" w:rsidRDefault="002B2188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</w:p>
    <w:p w:rsidR="002B2188" w:rsidRPr="002B2188" w:rsidRDefault="002B2188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b/>
          <w:color w:val="FF0000"/>
          <w:sz w:val="32"/>
          <w:szCs w:val="32"/>
        </w:rPr>
      </w:pPr>
      <w:r w:rsidRPr="002B2188">
        <w:rPr>
          <w:b/>
          <w:color w:val="FF0000"/>
          <w:sz w:val="32"/>
          <w:szCs w:val="32"/>
        </w:rPr>
        <w:t>Шаг.3</w:t>
      </w:r>
    </w:p>
    <w:p w:rsidR="002B2188" w:rsidRPr="008B7A1A" w:rsidRDefault="002B2188" w:rsidP="008B7A1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Наш пасхальный сувенир готов.</w:t>
      </w:r>
    </w:p>
    <w:p w:rsidR="008B7A1A" w:rsidRDefault="008B7A1A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8B7A1A" w:rsidRDefault="008B7A1A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8B7A1A" w:rsidRDefault="002B2188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1809750" cy="2636520"/>
            <wp:effectExtent l="19050" t="0" r="0" b="0"/>
            <wp:docPr id="7" name="Рисунок 7" descr="C:\Users\Екатерина\Desktop\АТТЕСТАЦИЯ 2024г. Левина Е.А\2024-2025гг учебный\Мастер класс 2024-2025гг\Мастер- класс Украшение пасхального сувенира 2025г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АТТЕСТАЦИЯ 2024г. Левина Е.А\2024-2025гг учебный\Мастер класс 2024-2025гг\Мастер- класс Украшение пасхального сувенира 2025г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11" cy="263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EC0">
        <w:rPr>
          <w:color w:val="111111"/>
          <w:sz w:val="32"/>
          <w:szCs w:val="32"/>
        </w:rPr>
        <w:t xml:space="preserve">  </w:t>
      </w:r>
      <w:r w:rsidR="00251EC0">
        <w:rPr>
          <w:noProof/>
          <w:color w:val="111111"/>
          <w:sz w:val="32"/>
          <w:szCs w:val="32"/>
        </w:rPr>
        <w:drawing>
          <wp:inline distT="0" distB="0" distL="0" distR="0">
            <wp:extent cx="1710690" cy="2636519"/>
            <wp:effectExtent l="19050" t="0" r="3810" b="0"/>
            <wp:docPr id="8" name="Рисунок 8" descr="C:\Users\Екатерина\Desktop\АТТЕСТАЦИЯ 2024г. Левина Е.А\2024-2025гг учебный\Мастер класс 2024-2025гг\Мастер- класс Украшение пасхального сувенира 2025г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esktop\АТТЕСТАЦИЯ 2024г. Левина Е.А\2024-2025гг учебный\Мастер класс 2024-2025гг\Мастер- класс Украшение пасхального сувенира 2025г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29" cy="263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EC0">
        <w:rPr>
          <w:color w:val="111111"/>
          <w:sz w:val="32"/>
          <w:szCs w:val="32"/>
        </w:rPr>
        <w:t xml:space="preserve"> </w:t>
      </w:r>
      <w:r w:rsidR="00251EC0">
        <w:rPr>
          <w:noProof/>
          <w:color w:val="111111"/>
          <w:sz w:val="32"/>
          <w:szCs w:val="32"/>
        </w:rPr>
        <w:drawing>
          <wp:inline distT="0" distB="0" distL="0" distR="0">
            <wp:extent cx="1756410" cy="2636519"/>
            <wp:effectExtent l="19050" t="0" r="0" b="0"/>
            <wp:docPr id="9" name="Рисунок 9" descr="C:\Users\Екатерина\Desktop\АТТЕСТАЦИЯ 2024г. Левина Е.А\2024-2025гг учебный\Мастер класс 2024-2025гг\Мастер- класс Украшение пасхального сувенира 2025г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esktop\АТТЕСТАЦИЯ 2024г. Левина Е.А\2024-2025гг учебный\Мастер класс 2024-2025гг\Мастер- класс Украшение пасхального сувенира 2025г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30" cy="263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EC0" w:rsidRDefault="00251EC0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5940425" cy="6323104"/>
            <wp:effectExtent l="19050" t="0" r="3175" b="0"/>
            <wp:docPr id="10" name="Рисунок 10" descr="C:\Users\Екатерина\Desktop\АТТЕСТАЦИЯ 2024г. Левина Е.А\2024-2025гг учебный\Мастер класс 2024-2025гг\Мастер- класс Украшение пасхального сувенира 2025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esktop\АТТЕСТАЦИЯ 2024г. Левина Е.А\2024-2025гг учебный\Мастер класс 2024-2025гг\Мастер- класс Украшение пасхального сувенира 2025г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2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EC0" w:rsidRDefault="00251EC0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251EC0" w:rsidRDefault="00251EC0" w:rsidP="00F24B99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32"/>
          <w:szCs w:val="32"/>
        </w:rPr>
      </w:pPr>
    </w:p>
    <w:p w:rsidR="00251EC0" w:rsidRPr="00251EC0" w:rsidRDefault="00251EC0" w:rsidP="00251EC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251EC0">
        <w:rPr>
          <w:rFonts w:ascii="Times New Roman" w:hAnsi="Times New Roman" w:cs="Times New Roman"/>
          <w:color w:val="FF0000"/>
          <w:sz w:val="56"/>
          <w:szCs w:val="56"/>
        </w:rPr>
        <w:t>Дальнейших творческих успехов!</w:t>
      </w:r>
    </w:p>
    <w:p w:rsidR="00251EC0" w:rsidRPr="009A6E0D" w:rsidRDefault="00251EC0" w:rsidP="00251EC0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111111"/>
          <w:sz w:val="32"/>
          <w:szCs w:val="32"/>
        </w:rPr>
      </w:pPr>
    </w:p>
    <w:p w:rsidR="009A6E0D" w:rsidRPr="009A6E0D" w:rsidRDefault="009A6E0D" w:rsidP="009A6E0D">
      <w:pPr>
        <w:rPr>
          <w:rFonts w:ascii="Times New Roman" w:hAnsi="Times New Roman" w:cs="Times New Roman"/>
          <w:sz w:val="32"/>
          <w:szCs w:val="32"/>
        </w:rPr>
      </w:pPr>
    </w:p>
    <w:p w:rsidR="00407BD2" w:rsidRDefault="00407BD2"/>
    <w:sectPr w:rsidR="00407BD2" w:rsidSect="0040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4pt;height:11.4pt" o:bullet="t">
        <v:imagedata r:id="rId1" o:title="mso25AF"/>
      </v:shape>
    </w:pict>
  </w:numPicBullet>
  <w:abstractNum w:abstractNumId="0">
    <w:nsid w:val="137B7DB0"/>
    <w:multiLevelType w:val="hybridMultilevel"/>
    <w:tmpl w:val="A8F6720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4D4B9C"/>
    <w:multiLevelType w:val="hybridMultilevel"/>
    <w:tmpl w:val="6CDCA22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E0D"/>
    <w:rsid w:val="00251EC0"/>
    <w:rsid w:val="002B2188"/>
    <w:rsid w:val="00407BD2"/>
    <w:rsid w:val="00457745"/>
    <w:rsid w:val="007C1E17"/>
    <w:rsid w:val="008B7A1A"/>
    <w:rsid w:val="009A6E0D"/>
    <w:rsid w:val="00C72B50"/>
    <w:rsid w:val="00E07D07"/>
    <w:rsid w:val="00F2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E0D"/>
    <w:rPr>
      <w:b/>
      <w:bCs/>
    </w:rPr>
  </w:style>
  <w:style w:type="character" w:customStyle="1" w:styleId="sc-grvgcs">
    <w:name w:val="sc-grvgcs"/>
    <w:basedOn w:val="a0"/>
    <w:rsid w:val="009A6E0D"/>
  </w:style>
  <w:style w:type="paragraph" w:customStyle="1" w:styleId="c3">
    <w:name w:val="c3"/>
    <w:basedOn w:val="a"/>
    <w:rsid w:val="009A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E0D"/>
  </w:style>
  <w:style w:type="paragraph" w:styleId="a5">
    <w:name w:val="Balloon Text"/>
    <w:basedOn w:val="a"/>
    <w:link w:val="a6"/>
    <w:uiPriority w:val="99"/>
    <w:semiHidden/>
    <w:unhideWhenUsed/>
    <w:rsid w:val="00F2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2025-04-16T03:56:00Z</dcterms:created>
  <dcterms:modified xsi:type="dcterms:W3CDTF">2025-04-16T04:33:00Z</dcterms:modified>
</cp:coreProperties>
</file>