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6" w:rsidRDefault="005A68E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</w:t>
      </w:r>
      <w:r w:rsidR="00362C77"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Немкова Марина Леонидовна</w:t>
      </w: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2C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 детских</w:t>
      </w: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2C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дошкольных   учреждениях</w:t>
      </w:r>
      <w:r w:rsidR="00362C77">
        <w:rPr>
          <w:rFonts w:ascii="Times New Roman" w:hAnsi="Times New Roman" w:cs="Times New Roman"/>
          <w:sz w:val="28"/>
          <w:szCs w:val="28"/>
        </w:rPr>
        <w:t xml:space="preserve"> 1 кв.кат </w:t>
      </w: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2C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МБДОУ № 360 г.Екатеринбург </w:t>
      </w:r>
    </w:p>
    <w:p w:rsidR="00C10F62" w:rsidRDefault="005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0F62">
        <w:rPr>
          <w:rFonts w:ascii="Times New Roman" w:hAnsi="Times New Roman" w:cs="Times New Roman"/>
          <w:sz w:val="28"/>
          <w:szCs w:val="28"/>
        </w:rPr>
        <w:t xml:space="preserve">       Игра-как средство развития для детей.</w:t>
      </w:r>
      <w:bookmarkStart w:id="0" w:name="_GoBack"/>
      <w:bookmarkEnd w:id="0"/>
    </w:p>
    <w:p w:rsidR="00DE2342" w:rsidRDefault="00DE2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 и  реализуя</w:t>
      </w:r>
      <w:r w:rsidR="005A68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различные формы  активности ,дети познают</w:t>
      </w:r>
      <w:r w:rsidR="005A68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себя, своё тело, свои возможности, окружающий мир, творят, придумывают при этом развиваются всесторонне. В игре формируется честность, дисциплинированность, справедливость, выполнение правил игры- формирует волю, развивает самообладание, выдержку, умение контролировать свои поступки, поведение. Подчиняясь правилам  игры  дети учатся дружить, сопереживать, помогать друг другу. В процессе игры происходит не только упражнение уже имеющихся навыков, но и формирование</w:t>
      </w:r>
      <w:r w:rsidR="005A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новых психических процессов, новых качеств личности. В игре как деятельности творческой ребёнок раскован и свободен.</w:t>
      </w:r>
    </w:p>
    <w:p w:rsidR="003118F8" w:rsidRDefault="00DE2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ребёнка в игре происходит прежде всего за счёт разнообразной направленности</w:t>
      </w:r>
      <w:r w:rsidR="003118F8">
        <w:rPr>
          <w:rFonts w:ascii="Times New Roman" w:hAnsi="Times New Roman" w:cs="Times New Roman"/>
          <w:sz w:val="28"/>
          <w:szCs w:val="28"/>
        </w:rPr>
        <w:t>, её содержания. Подвижные игры нацелены на физическое развитие, музыкальные игры на эстетическое развитие, дидактические и сюжетные игры на умственное развитие, сюжетно-ролевые и игры-драматизации</w:t>
      </w:r>
      <w:r w:rsidR="005A68EF">
        <w:rPr>
          <w:rFonts w:ascii="Times New Roman" w:hAnsi="Times New Roman" w:cs="Times New Roman"/>
          <w:sz w:val="28"/>
          <w:szCs w:val="28"/>
        </w:rPr>
        <w:t xml:space="preserve">  </w:t>
      </w:r>
      <w:r w:rsidR="003118F8">
        <w:rPr>
          <w:rFonts w:ascii="Times New Roman" w:hAnsi="Times New Roman" w:cs="Times New Roman"/>
          <w:sz w:val="28"/>
          <w:szCs w:val="28"/>
        </w:rPr>
        <w:t>способствуют нравственному развитию дошкольников. Все эти игры нужны и полезны детям, поэтому мы воспитатели широко и активно используем их в своей работе. В играх с предметами используются игрушки и реальные предметы, ценность этих игр заключается в том, что ребёнок знакомится со свойствами предметов и их признаками.</w:t>
      </w:r>
    </w:p>
    <w:p w:rsidR="003118F8" w:rsidRDefault="00311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функция игры- развивающая, в каждой игре своя иерархия, но интеллект необходимо проявлять в любой игре.</w:t>
      </w:r>
    </w:p>
    <w:p w:rsidR="003118F8" w:rsidRDefault="00311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функция- компенсаторная, игра предстаёт как иная реальность, где ребёнок раскрывает свои возможности, которые сложно реализовать во взрослом мире.</w:t>
      </w:r>
    </w:p>
    <w:p w:rsidR="00362BB0" w:rsidRDefault="00311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понимании Зигмунда Фрейда</w:t>
      </w:r>
      <w:r w:rsidR="00362BB0">
        <w:rPr>
          <w:rFonts w:ascii="Times New Roman" w:hAnsi="Times New Roman" w:cs="Times New Roman"/>
          <w:sz w:val="28"/>
          <w:szCs w:val="28"/>
        </w:rPr>
        <w:t>: « Значительная часть игры- это проекция, игрушки как бы защищают самого ребёнка и его окружение, в игре не он, а куклы-злые волшебники, ведут себя плохо. Заменяя объект или повторяя неприятные события из своей жизни, ребёнок справляется</w:t>
      </w:r>
      <w:r w:rsidR="00362C77">
        <w:rPr>
          <w:rFonts w:ascii="Times New Roman" w:hAnsi="Times New Roman" w:cs="Times New Roman"/>
          <w:sz w:val="28"/>
          <w:szCs w:val="28"/>
        </w:rPr>
        <w:t xml:space="preserve"> </w:t>
      </w:r>
      <w:r w:rsidR="00362BB0">
        <w:rPr>
          <w:rFonts w:ascii="Times New Roman" w:hAnsi="Times New Roman" w:cs="Times New Roman"/>
          <w:sz w:val="28"/>
          <w:szCs w:val="28"/>
        </w:rPr>
        <w:t>с пугающими его факторами, с неприятными событиями. Использование дидактической игры повышает интерес к речи, развивает сосредоточенность, обеспечивает лучшее усвоение речевого материала.</w:t>
      </w:r>
    </w:p>
    <w:p w:rsidR="00362BB0" w:rsidRDefault="0036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Игра- это та форма деятельности, в которой ребёнок живёт и дышит, поэтому она ему наиболее понятна и в своей работе я обязательно использую игры для развития речи и для </w:t>
      </w:r>
      <w:r w:rsidR="005A68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обучения чтению и письму.Игра  ребёнка очень богата эмоциями, часто такими, которые ему в жизни ещё недоступны. В игре ребёнок не притворяется: мама по-настоящему любит свою дочку-куклу, водитель спасает « по-правде» своего друга. Игра выявляет переживания ребёнка и формирует его чувства. В игре возникают новые чувства: ответственность за порученное дело, радость и гордость, когда оно успешно выполнено.</w:t>
      </w:r>
    </w:p>
    <w:p w:rsidR="004E13CC" w:rsidRDefault="0036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 вовлекаются все стороны личности: ребёнок двигается, говорит, воспринимает, думает, во время игры активно работают все его психические процессы</w:t>
      </w:r>
      <w:r w:rsidR="004E13CC">
        <w:rPr>
          <w:rFonts w:ascii="Times New Roman" w:hAnsi="Times New Roman" w:cs="Times New Roman"/>
          <w:sz w:val="28"/>
          <w:szCs w:val="28"/>
        </w:rPr>
        <w:t>: мышление, воображение, память, усиливаются эмоциональные и волевые проявления.</w:t>
      </w:r>
    </w:p>
    <w:p w:rsidR="004E13CC" w:rsidRDefault="004E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представляет собой многоплановое, сложное педагогическое явление- она является и игровым методом обучения и формой обучения и самостоятельной игровой деятельностью и средством всестороннего воспитания личности, так же она оказывает специфическое воздействие на становление речи. Все виды игры играют огромную роль в развитии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4E13CC" w:rsidRDefault="004E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свой опыт работы с детьми, я пришла к выводу: игру можно использовать как средство формирования способности к общению, так как именно с помощью игры педагог способен помочь ребёнку установить контакт с окружающим миром, а так же со сверстниками и взрослыми.</w:t>
      </w:r>
    </w:p>
    <w:p w:rsidR="004E13CC" w:rsidRDefault="004E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помнить: каждый человек в том числе маленький, индивидуален и неповторим.</w:t>
      </w:r>
    </w:p>
    <w:p w:rsidR="00362C77" w:rsidRDefault="004E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сказал Фридрих Фребель:</w:t>
      </w:r>
      <w:r w:rsidR="00362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77" w:rsidRDefault="004E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Игра порождает ра</w:t>
      </w:r>
      <w:r w:rsidR="00362C77">
        <w:rPr>
          <w:rFonts w:ascii="Times New Roman" w:hAnsi="Times New Roman" w:cs="Times New Roman"/>
          <w:sz w:val="28"/>
          <w:szCs w:val="28"/>
        </w:rPr>
        <w:t>дость, свободу. Довольство. Покой в себе и около себя, мир с миром»</w:t>
      </w:r>
      <w:r w:rsidR="005A68EF">
        <w:rPr>
          <w:rFonts w:ascii="Times New Roman" w:hAnsi="Times New Roman" w:cs="Times New Roman"/>
          <w:sz w:val="28"/>
          <w:szCs w:val="28"/>
        </w:rPr>
        <w:t xml:space="preserve">   </w:t>
      </w:r>
      <w:r w:rsidR="00362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77" w:rsidRDefault="0036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 выступает как: одно из самых важных средств формирования и развития системы ценностей у детей дошкольного возраста.</w:t>
      </w:r>
    </w:p>
    <w:p w:rsidR="00362C77" w:rsidRDefault="0036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62C77" w:rsidRDefault="00362C77" w:rsidP="00362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Арушанова А., Рычагова Е., Дурова Н. Истоки диалога. Дошкольное воспитание.- 2010.-№10.-с.82-90</w:t>
      </w:r>
      <w:r w:rsidR="0010368C">
        <w:rPr>
          <w:rFonts w:ascii="Times New Roman" w:hAnsi="Times New Roman" w:cs="Times New Roman"/>
          <w:sz w:val="28"/>
          <w:szCs w:val="28"/>
        </w:rPr>
        <w:t>2</w:t>
      </w:r>
    </w:p>
    <w:p w:rsidR="0010368C" w:rsidRDefault="0010368C" w:rsidP="00362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общественных качеств у ребёнка в игре. Психология и педагогика игры ребёнка/Под  ред .Л.С.Выготского.-М.: Просвещение, 2006</w:t>
      </w:r>
    </w:p>
    <w:p w:rsidR="0010368C" w:rsidRDefault="0010368C" w:rsidP="00362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Колодяжная Т.П.. Колунова Л.А.Речевое развитие ребёнка в детском саду: новые подходы.-Р-н-Д.:ТЦУчитель, 2010.-32с.</w:t>
      </w:r>
    </w:p>
    <w:p w:rsidR="0010368C" w:rsidRDefault="0010368C" w:rsidP="00362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А.Н. Психологическое развитие ребёнка в дошкольном возрасте. Вопросы психологии.-М.:Просвещение,1995.-144с.</w:t>
      </w:r>
    </w:p>
    <w:p w:rsidR="0010368C" w:rsidRPr="00362C77" w:rsidRDefault="0010368C" w:rsidP="00362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играми детей в дошкольных учреждениях. Под ред. М.А.Васильевой.-М.: Просвещение, 2008.-112с.</w:t>
      </w: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Default="005A68EF">
      <w:pPr>
        <w:rPr>
          <w:rFonts w:ascii="Times New Roman" w:hAnsi="Times New Roman" w:cs="Times New Roman"/>
          <w:sz w:val="28"/>
          <w:szCs w:val="28"/>
        </w:rPr>
      </w:pPr>
    </w:p>
    <w:p w:rsidR="005A68EF" w:rsidRPr="005A68EF" w:rsidRDefault="005A68EF">
      <w:pPr>
        <w:rPr>
          <w:rFonts w:ascii="Times New Roman" w:hAnsi="Times New Roman" w:cs="Times New Roman"/>
          <w:sz w:val="28"/>
          <w:szCs w:val="28"/>
        </w:rPr>
      </w:pPr>
    </w:p>
    <w:sectPr w:rsidR="005A68EF" w:rsidRPr="005A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29A4"/>
    <w:multiLevelType w:val="hybridMultilevel"/>
    <w:tmpl w:val="B7A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EF"/>
    <w:rsid w:val="0010368C"/>
    <w:rsid w:val="003118F8"/>
    <w:rsid w:val="00362BB0"/>
    <w:rsid w:val="00362C77"/>
    <w:rsid w:val="004E13CC"/>
    <w:rsid w:val="00526B44"/>
    <w:rsid w:val="005A68EF"/>
    <w:rsid w:val="00730886"/>
    <w:rsid w:val="008F273F"/>
    <w:rsid w:val="00C10F62"/>
    <w:rsid w:val="00D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742C"/>
  <w15:chartTrackingRefBased/>
  <w15:docId w15:val="{C3AD7B63-64E5-4E34-8C46-5528CB18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5</cp:revision>
  <dcterms:created xsi:type="dcterms:W3CDTF">2016-08-20T10:57:00Z</dcterms:created>
  <dcterms:modified xsi:type="dcterms:W3CDTF">2025-07-14T15:24:00Z</dcterms:modified>
</cp:coreProperties>
</file>