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64" w:rsidRPr="00122164" w:rsidRDefault="001D5515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-662940</wp:posOffset>
            </wp:positionV>
            <wp:extent cx="7448550" cy="10582275"/>
            <wp:effectExtent l="0" t="0" r="0" b="9525"/>
            <wp:wrapNone/>
            <wp:docPr id="1" name="Рисунок 0" descr="scr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0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</w:t>
      </w:r>
      <w:r w:rsidR="00122164" w:rsidRPr="001221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122164" w:rsidRPr="00122164" w:rsidRDefault="00122164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221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дошкольное образовательное учреждение </w:t>
      </w:r>
    </w:p>
    <w:p w:rsidR="00122164" w:rsidRPr="00122164" w:rsidRDefault="00212A8F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№ 121</w:t>
      </w:r>
    </w:p>
    <w:p w:rsidR="00122164" w:rsidRDefault="00212A8F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91470A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38100</wp:posOffset>
                </wp:positionV>
                <wp:extent cx="3314700" cy="17621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6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A8F" w:rsidRPr="00212A8F" w:rsidRDefault="00212A8F" w:rsidP="00212A8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12A8F">
                              <w:rPr>
                                <w:sz w:val="36"/>
                              </w:rPr>
                              <w:t>Конспект родительского собрания</w:t>
                            </w:r>
                          </w:p>
                          <w:p w:rsidR="00212A8F" w:rsidRPr="00212A8F" w:rsidRDefault="00212A8F" w:rsidP="00212A8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12A8F">
                              <w:rPr>
                                <w:sz w:val="36"/>
                              </w:rPr>
                              <w:t>во второй младшей группе.</w:t>
                            </w:r>
                          </w:p>
                          <w:p w:rsidR="00212A8F" w:rsidRPr="00212A8F" w:rsidRDefault="00212A8F" w:rsidP="00212A8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12A8F">
                              <w:rPr>
                                <w:sz w:val="36"/>
                              </w:rPr>
                              <w:t>Разработала: Немкова М.Л</w:t>
                            </w:r>
                          </w:p>
                          <w:p w:rsidR="00212A8F" w:rsidRDefault="00212A8F" w:rsidP="00212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97.95pt;margin-top:3pt;width:261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I/pwIAAEsFAAAOAAAAZHJzL2Uyb0RvYy54bWysVM1u1DAQviPxDpbvNJt0u4VVs9WqVRFS&#10;1a7aop69jt2NcGxjezdZTkgcQeIZeAaEBC0tr5B9I8ZONi1lT4hL4vHMNz/fzHhvvyoEWjBjcyVT&#10;HG/1MGKSqiyXVyl+fXH07DlG1hGZEaEkS/GSWbw/evpkr9RDlqiZEhkzCJxIOyx1imfO6WEUWTpj&#10;BbFbSjMJSq5MQRyI5irKDCnBeyGipNcbRKUymTaKMmvh9rBR4lHwzzmj7pRzyxwSKYbcXPia8J36&#10;bzTaI8MrQ/Qsp20a5B+yKEguIWjn6pA4guYm/8tVkVOjrOJui6oiUpznlIUaoJq496ia8xnRLNQC&#10;5Fjd0WT/n1t6spgYlGcpHmAkSQEtqr/U16v3qw/11/qm/lbf1rerj/UPVP+Cy8/1z/ouqO7qm9Un&#10;UH6vr9HA01hqOwRv53piWsnC0XNScVP4P1SLqkD9sqOeVQ5RuNzejvu7PegQBV28O0jiZMd7je7h&#10;2lj3kqkC+UOKjZrL7AwaHHgni2PrGvu1HYB9Tk0W4eSWgvlEhDxjHIqGuElAh3FjB8KgBYFBIZQy&#10;6ZI2frD2MJ4L0QHjTUDh4hbU2noYC2PYAXubgH9G7BAhqpKuAxe5VGaTg+xNF7mxX1ff1OzLd9W0&#10;ajszVdkS2m5Usw9W06McSD0m1k2IgQWARsBSu1P4cKHKFKv2hNFMmXeb7r09zCVoMSphoVJs386J&#10;YRiJVxIm9kXc7/sNDEJ/ZzcBwTzUTB9q5Lw4UNCKGJ4PTcPR2zuxPnKjikvY/bGPCioiKcROMXVm&#10;LRy4ZtHh9aBsPA5msHWauGN5rql37gn283JRXRKj28lyMJQnar18ZPhothpbj5RqPHeK52HwPMUN&#10;ry31sLFhftvXxT8JD+Vgdf8Gjn4DAAD//wMAUEsDBBQABgAIAAAAIQClAU+H3QAAAAkBAAAPAAAA&#10;ZHJzL2Rvd25yZXYueG1sTI/NTsMwEITvSLyDtUjcqN2gtmmIU1VISK3gQumlNydekgh7HcVuG96e&#10;5QTHTzOan3IzeScuOMY+kIb5TIFAaoLtqdVw/Hh5yEHEZMgaFwg1fGOETXV7U5rChiu94+WQWsEh&#10;FAujoUtpKKSMTYfexFkYkFj7DKM3iXFspR3NlcO9k5lSS+lNT9zQmQGfO2y+DmevYVvvdl3+Spkb&#10;Tm97dbR7ZfuT1vd30/YJRMIp/Znhdz5Ph4o31eFMNgrHvF6s2aphyZdYX81XzLWGLH9cgKxK+f9B&#10;9QMAAP//AwBQSwECLQAUAAYACAAAACEAtoM4kv4AAADhAQAAEwAAAAAAAAAAAAAAAAAAAAAAW0Nv&#10;bnRlbnRfVHlwZXNdLnhtbFBLAQItABQABgAIAAAAIQA4/SH/1gAAAJQBAAALAAAAAAAAAAAAAAAA&#10;AC8BAABfcmVscy8ucmVsc1BLAQItABQABgAIAAAAIQCF0oI/pwIAAEsFAAAOAAAAAAAAAAAAAAAA&#10;AC4CAABkcnMvZTJvRG9jLnhtbFBLAQItABQABgAIAAAAIQClAU+H3QAAAAkBAAAPAAAAAAAAAAAA&#10;AAAAAAEFAABkcnMvZG93bnJldi54bWxQSwUGAAAAAAQABADzAAAACwYAAAAA&#10;" fillcolor="white [3201]" strokecolor="#c0504d [3205]" strokeweight="2pt">
                <v:textbox>
                  <w:txbxContent>
                    <w:p w:rsidR="00212A8F" w:rsidRPr="00212A8F" w:rsidRDefault="00212A8F" w:rsidP="00212A8F">
                      <w:pPr>
                        <w:jc w:val="center"/>
                        <w:rPr>
                          <w:sz w:val="36"/>
                        </w:rPr>
                      </w:pPr>
                      <w:r w:rsidRPr="00212A8F">
                        <w:rPr>
                          <w:sz w:val="36"/>
                        </w:rPr>
                        <w:t>Конспект родительского собрания</w:t>
                      </w:r>
                    </w:p>
                    <w:p w:rsidR="00212A8F" w:rsidRPr="00212A8F" w:rsidRDefault="00212A8F" w:rsidP="00212A8F">
                      <w:pPr>
                        <w:jc w:val="center"/>
                        <w:rPr>
                          <w:sz w:val="36"/>
                        </w:rPr>
                      </w:pPr>
                      <w:r w:rsidRPr="00212A8F">
                        <w:rPr>
                          <w:sz w:val="36"/>
                        </w:rPr>
                        <w:t>во второй младшей группе.</w:t>
                      </w:r>
                    </w:p>
                    <w:p w:rsidR="00212A8F" w:rsidRPr="00212A8F" w:rsidRDefault="00212A8F" w:rsidP="00212A8F">
                      <w:pPr>
                        <w:jc w:val="center"/>
                        <w:rPr>
                          <w:sz w:val="36"/>
                        </w:rPr>
                      </w:pPr>
                      <w:r w:rsidRPr="00212A8F">
                        <w:rPr>
                          <w:sz w:val="36"/>
                        </w:rPr>
                        <w:t>Разработала: Немкова М.Л</w:t>
                      </w:r>
                    </w:p>
                    <w:p w:rsidR="00212A8F" w:rsidRDefault="00212A8F" w:rsidP="00212A8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22164" w:rsidRDefault="00122164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22164" w:rsidRDefault="00122164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22164" w:rsidRPr="00DB6EF9" w:rsidRDefault="00122164" w:rsidP="00DB6E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3B1F7E" w:rsidRPr="00DB6EF9" w:rsidRDefault="003B1F7E" w:rsidP="00212A8F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22164" w:rsidRDefault="00122164" w:rsidP="001D5515">
      <w:pPr>
        <w:tabs>
          <w:tab w:val="left" w:pos="3495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22164" w:rsidRDefault="00122164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22164" w:rsidRDefault="00122164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22164" w:rsidRDefault="00122164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22164" w:rsidRDefault="00122164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5D86" w:rsidRDefault="001D5515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F75D86" w:rsidRDefault="00F75D86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5D86" w:rsidRDefault="00F75D86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5D86" w:rsidRPr="00122164" w:rsidRDefault="00F75D86" w:rsidP="00122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22164" w:rsidRDefault="00122164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1D5515" w:rsidRDefault="001D5515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1D5515" w:rsidRDefault="001D5515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1D5515" w:rsidRDefault="001D5515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1D5515" w:rsidRDefault="006A54DC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91470A"/>
          <w:kern w:val="36"/>
          <w:sz w:val="28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64770</wp:posOffset>
            </wp:positionV>
            <wp:extent cx="3752850" cy="4067175"/>
            <wp:effectExtent l="0" t="0" r="0" b="0"/>
            <wp:wrapTight wrapText="bothSides">
              <wp:wrapPolygon edited="0">
                <wp:start x="16885" y="405"/>
                <wp:lineTo x="16227" y="1012"/>
                <wp:lineTo x="16447" y="2023"/>
                <wp:lineTo x="7565" y="2732"/>
                <wp:lineTo x="4715" y="3136"/>
                <wp:lineTo x="4715" y="3642"/>
                <wp:lineTo x="2083" y="5767"/>
                <wp:lineTo x="1096" y="6880"/>
                <wp:lineTo x="658" y="8195"/>
                <wp:lineTo x="987" y="12039"/>
                <wp:lineTo x="4057" y="13355"/>
                <wp:lineTo x="4715" y="13456"/>
                <wp:lineTo x="5592" y="14973"/>
                <wp:lineTo x="5702" y="16592"/>
                <wp:lineTo x="6579" y="18211"/>
                <wp:lineTo x="6140" y="19830"/>
                <wp:lineTo x="6140" y="20335"/>
                <wp:lineTo x="6688" y="21044"/>
                <wp:lineTo x="7237" y="21044"/>
                <wp:lineTo x="8333" y="21044"/>
                <wp:lineTo x="14473" y="21044"/>
                <wp:lineTo x="15679" y="20841"/>
                <wp:lineTo x="15241" y="18211"/>
                <wp:lineTo x="16008" y="16693"/>
                <wp:lineTo x="16008" y="14973"/>
                <wp:lineTo x="20175" y="13456"/>
                <wp:lineTo x="20284" y="13355"/>
                <wp:lineTo x="21052" y="11837"/>
                <wp:lineTo x="21271" y="8498"/>
                <wp:lineTo x="20832" y="7487"/>
                <wp:lineTo x="20504" y="6880"/>
                <wp:lineTo x="19517" y="5261"/>
                <wp:lineTo x="19955" y="3743"/>
                <wp:lineTo x="20065" y="3440"/>
                <wp:lineTo x="19407" y="2732"/>
                <wp:lineTo x="18530" y="2023"/>
                <wp:lineTo x="18749" y="1518"/>
                <wp:lineTo x="18530" y="809"/>
                <wp:lineTo x="17872" y="405"/>
                <wp:lineTo x="16885" y="405"/>
              </wp:wrapPolygon>
            </wp:wrapTight>
            <wp:docPr id="2" name="Рисунок 1" descr="ff7b5b32fbd5f0a835840835d4d447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7b5b32fbd5f0a835840835d4d447c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515" w:rsidRDefault="001D5515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1D5515" w:rsidRDefault="001D5515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1D5515" w:rsidRDefault="006A54DC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91470A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198120</wp:posOffset>
                </wp:positionV>
                <wp:extent cx="3800475" cy="2066925"/>
                <wp:effectExtent l="0" t="0" r="0" b="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0475" cy="2066925"/>
                        </a:xfrm>
                        <a:prstGeom prst="rect">
                          <a:avLst/>
                        </a:prstGeom>
                        <a:solidFill>
                          <a:srgbClr val="FEEE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825A3" id=" 2" o:spid="_x0000_s1026" style="position:absolute;margin-left:64.2pt;margin-top:15.6pt;width:299.25pt;height:162.7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fUaQIAANwEAAAOAAAAZHJzL2Uyb0RvYy54bWysVNuO0zAQfUfiHyy/t7mQXhJtutpLi5AW&#10;WGnhA1zbaSwc29hu07Li3xk7bekCDwjRB9fjGY/nzDmTq+t9J9GOWye0qnE2TjHiimom1KbGnz+t&#10;RnOMnCeKEakVr/GBO3y9eP3qqjcVz3WrJeMWQRLlqt7UuPXeVEniaMs74sbacAXORtuOeDDtJmGW&#10;9JC9k0meptOk15YZqyl3Dk7vBydexPxNw6n/2DSOeyRrDLX5uNq4rsOaLK5ItbHEtIIeyyD/UEVH&#10;hIJHz6nuiSdoa8VvqTpBrXa68WOqu0Q3jaA8YgA0WfoLmqeWGB6xQHOcObfJ/b+09MPu0SLBagxE&#10;KdIBRSgPXemNq8D5ZB5twOXMg6ZfHDiSF55gOIhB6/69ZnCbbL2Ondg3tgs3ASPax4Yfzg3ne48o&#10;HL6Zp2kxm2BEwZen02mZT8LjCalO1411/i3XHQqbGltgNKYnuwfnh9BTSKxTS8FWQspo2M36Tlq0&#10;I8D+arlc3syP2d1lmFQhWOlwbcg4nECV8EbwhXojm89llhfpbV6OVtP5bFSsismonKXzUZqVt+U0&#10;LcrifvU9FJgVVSsY4+pBKH5SVlb8HXNHjQ+aiNpCfY3LCXQn4rqs3l2CTOPvTyA74WHQpOiA6XMQ&#10;qVpO2FIxgE0qT4Qc9snL8iMh0IPTf+xK1EGgftDKWrMDyMBqIAkGDT4JsGm1/YZRD+NVY/d1SyzH&#10;SL5ToN8yK4owj9EoJrMcDHvpWV96iKKQqsYeo2F754cZ3horNi28lMXGKH0D8mtEFEaQ5lDVUbQw&#10;QhHBcdzDjF7aMernR2nxAwAA//8DAFBLAwQUAAYACAAAACEAifjV3eAAAAAKAQAADwAAAGRycy9k&#10;b3ducmV2LnhtbEyPQU7DMBBF90jcwRokdtRpCm4b4lSAVCTUBSLkAG7sJhHxOLLdJOX0DCtY/pmn&#10;P2/y3Wx7NhofOocSlosEmMHa6Q4bCdXn/m4DLESFWvUOjYSLCbArrq9ylWk34YcZy9gwKsGQKQlt&#10;jEPGeahbY1VYuMEg7U7OWxUp+oZrryYqtz1Pk0RwqzqkC60azEtr6q/ybCXsD6ON7xf1+uzfVuUo&#10;bPU9iUrK25v56RFYNHP8g+FXn9ShIKejO6MOrKecbu4JlbBapsAIWKdiC+xIgwexBl7k/P8LxQ8A&#10;AAD//wMAUEsBAi0AFAAGAAgAAAAhALaDOJL+AAAA4QEAABMAAAAAAAAAAAAAAAAAAAAAAFtDb250&#10;ZW50X1R5cGVzXS54bWxQSwECLQAUAAYACAAAACEAOP0h/9YAAACUAQAACwAAAAAAAAAAAAAAAAAv&#10;AQAAX3JlbHMvLnJlbHNQSwECLQAUAAYACAAAACEAGoI31GkCAADcBAAADgAAAAAAAAAAAAAAAAAu&#10;AgAAZHJzL2Uyb0RvYy54bWxQSwECLQAUAAYACAAAACEAifjV3eAAAAAKAQAADwAAAAAAAAAAAAAA&#10;AADDBAAAZHJzL2Rvd25yZXYueG1sUEsFBgAAAAAEAAQA8wAAANAFAAAAAA==&#10;" fillcolor="#feeea8" stroked="f">
                <v:path arrowok="t"/>
              </v:rect>
            </w:pict>
          </mc:Fallback>
        </mc:AlternateContent>
      </w:r>
    </w:p>
    <w:p w:rsidR="001D5515" w:rsidRDefault="001D5515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1D5515" w:rsidRDefault="001D5515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1D5515" w:rsidRDefault="001D5515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1D5515" w:rsidRDefault="001D5515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1D5515" w:rsidRDefault="001D5515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1D5515" w:rsidRDefault="001D5515" w:rsidP="006A54DC">
      <w:pPr>
        <w:spacing w:after="0" w:line="400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1D5515" w:rsidRDefault="001D5515" w:rsidP="006A54DC">
      <w:pPr>
        <w:spacing w:after="0" w:line="400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1D5515" w:rsidRDefault="006A54DC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91470A"/>
          <w:kern w:val="36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45720</wp:posOffset>
            </wp:positionV>
            <wp:extent cx="923925" cy="1152525"/>
            <wp:effectExtent l="19050" t="0" r="9525" b="0"/>
            <wp:wrapTight wrapText="bothSides">
              <wp:wrapPolygon edited="0">
                <wp:start x="5790" y="0"/>
                <wp:lineTo x="4008" y="357"/>
                <wp:lineTo x="4899" y="5712"/>
                <wp:lineTo x="445" y="11425"/>
                <wp:lineTo x="-445" y="14638"/>
                <wp:lineTo x="1336" y="21064"/>
                <wp:lineTo x="2672" y="21064"/>
                <wp:lineTo x="6235" y="21064"/>
                <wp:lineTo x="16924" y="21064"/>
                <wp:lineTo x="21823" y="19993"/>
                <wp:lineTo x="21823" y="16423"/>
                <wp:lineTo x="19596" y="12496"/>
                <wp:lineTo x="18260" y="11425"/>
                <wp:lineTo x="16033" y="5712"/>
                <wp:lineTo x="18260" y="2499"/>
                <wp:lineTo x="16033" y="1071"/>
                <wp:lineTo x="7571" y="0"/>
                <wp:lineTo x="5790" y="0"/>
              </wp:wrapPolygon>
            </wp:wrapTight>
            <wp:docPr id="4" name="Рисунок 3" descr="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C30">
        <w:rPr>
          <w:rFonts w:ascii="Times New Roman" w:eastAsia="Times New Roman" w:hAnsi="Times New Roman" w:cs="Times New Roman"/>
          <w:noProof/>
          <w:color w:val="91470A"/>
          <w:kern w:val="36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229870</wp:posOffset>
            </wp:positionV>
            <wp:extent cx="933450" cy="704850"/>
            <wp:effectExtent l="0" t="0" r="0" b="0"/>
            <wp:wrapTight wrapText="bothSides">
              <wp:wrapPolygon edited="0">
                <wp:start x="14106" y="1168"/>
                <wp:lineTo x="8816" y="1751"/>
                <wp:lineTo x="5290" y="5838"/>
                <wp:lineTo x="5290" y="10508"/>
                <wp:lineTo x="882" y="10508"/>
                <wp:lineTo x="1763" y="19849"/>
                <wp:lineTo x="11461" y="19849"/>
                <wp:lineTo x="17192" y="19849"/>
                <wp:lineTo x="17192" y="19849"/>
                <wp:lineTo x="20278" y="16930"/>
                <wp:lineTo x="21159" y="11092"/>
                <wp:lineTo x="19837" y="10508"/>
                <wp:lineTo x="15869" y="1168"/>
                <wp:lineTo x="14106" y="1168"/>
              </wp:wrapPolygon>
            </wp:wrapTight>
            <wp:docPr id="5" name="Рисунок 4" descr="d4e045d0efebc1901e1f5d47385a00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e045d0efebc1901e1f5d47385a002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515" w:rsidRDefault="00F15C30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91470A"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134620</wp:posOffset>
            </wp:positionV>
            <wp:extent cx="742950" cy="742950"/>
            <wp:effectExtent l="19050" t="0" r="0" b="0"/>
            <wp:wrapTight wrapText="bothSides">
              <wp:wrapPolygon edited="0">
                <wp:start x="554" y="0"/>
                <wp:lineTo x="0" y="3323"/>
                <wp:lineTo x="2215" y="8862"/>
                <wp:lineTo x="0" y="12185"/>
                <wp:lineTo x="-554" y="17723"/>
                <wp:lineTo x="1108" y="21046"/>
                <wp:lineTo x="2215" y="21046"/>
                <wp:lineTo x="11077" y="21046"/>
                <wp:lineTo x="13846" y="21046"/>
                <wp:lineTo x="19385" y="18831"/>
                <wp:lineTo x="18831" y="17723"/>
                <wp:lineTo x="21600" y="9415"/>
                <wp:lineTo x="21600" y="2769"/>
                <wp:lineTo x="18277" y="1108"/>
                <wp:lineTo x="5538" y="0"/>
                <wp:lineTo x="554" y="0"/>
              </wp:wrapPolygon>
            </wp:wrapTight>
            <wp:docPr id="3" name="Рисунок 2" descr="257-2579386_providing-video-production-services-near-you-toys-clipart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7-2579386_providing-video-production-services-near-you-toys-clipart-p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515" w:rsidRDefault="001D5515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DB6EF9" w:rsidRDefault="00DB6EF9" w:rsidP="00984B0A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322FD2" w:rsidRDefault="00322FD2" w:rsidP="00322FD2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12A8F" w:rsidRDefault="00212A8F" w:rsidP="00322FD2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A54DC" w:rsidRDefault="006A54DC" w:rsidP="00322FD2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22FD2" w:rsidRPr="00143548" w:rsidRDefault="00322FD2" w:rsidP="00322FD2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1435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родительского собрания</w:t>
      </w:r>
    </w:p>
    <w:p w:rsidR="00322FD2" w:rsidRPr="00143548" w:rsidRDefault="00322FD2" w:rsidP="00322FD2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435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 второй младшей группе</w:t>
      </w:r>
    </w:p>
    <w:p w:rsidR="00322FD2" w:rsidRDefault="00322FD2" w:rsidP="00322FD2">
      <w:p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15C30" w:rsidRPr="00322FD2" w:rsidRDefault="00322FD2" w:rsidP="00322FD2">
      <w:p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2FD2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Тема:</w:t>
      </w:r>
      <w:r w:rsidRPr="00322F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«Адаптация детей к детскому саду».</w:t>
      </w:r>
    </w:p>
    <w:p w:rsidR="00E31786" w:rsidRPr="009E253A" w:rsidRDefault="00E31786" w:rsidP="00322FD2">
      <w:pPr>
        <w:spacing w:after="0" w:line="40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8"/>
          <w:szCs w:val="28"/>
          <w:lang w:eastAsia="ru-RU"/>
        </w:rPr>
      </w:pPr>
    </w:p>
    <w:p w:rsidR="00143548" w:rsidRDefault="00322FD2" w:rsidP="00322FD2">
      <w:pPr>
        <w:spacing w:after="0" w:line="400" w:lineRule="atLeast"/>
        <w:outlineLvl w:val="0"/>
        <w:rPr>
          <w:rFonts w:ascii="Times New Roman" w:hAnsi="Times New Roman" w:cs="Times New Roman"/>
          <w:sz w:val="28"/>
        </w:rPr>
      </w:pPr>
      <w:r w:rsidRPr="00322FD2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Цель:</w:t>
      </w:r>
      <w:r w:rsidR="0014354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r w:rsidR="00143548" w:rsidRPr="00143548">
        <w:rPr>
          <w:rFonts w:ascii="Times New Roman" w:hAnsi="Times New Roman" w:cs="Times New Roman"/>
          <w:sz w:val="28"/>
        </w:rPr>
        <w:t xml:space="preserve">повышение </w:t>
      </w:r>
      <w:r w:rsidR="00143548">
        <w:rPr>
          <w:rFonts w:ascii="Times New Roman" w:hAnsi="Times New Roman" w:cs="Times New Roman"/>
          <w:sz w:val="28"/>
        </w:rPr>
        <w:t xml:space="preserve">педагогической </w:t>
      </w:r>
      <w:r w:rsidR="00143548" w:rsidRPr="00143548">
        <w:rPr>
          <w:rFonts w:ascii="Times New Roman" w:hAnsi="Times New Roman" w:cs="Times New Roman"/>
          <w:sz w:val="28"/>
        </w:rPr>
        <w:t xml:space="preserve">компетентности родителей по </w:t>
      </w:r>
      <w:r w:rsidR="00143548">
        <w:rPr>
          <w:rFonts w:ascii="Times New Roman" w:hAnsi="Times New Roman" w:cs="Times New Roman"/>
          <w:sz w:val="28"/>
        </w:rPr>
        <w:t xml:space="preserve">вопросу </w:t>
      </w:r>
      <w:r w:rsidR="00143548" w:rsidRPr="00143548">
        <w:rPr>
          <w:rFonts w:ascii="Times New Roman" w:hAnsi="Times New Roman" w:cs="Times New Roman"/>
          <w:sz w:val="28"/>
        </w:rPr>
        <w:t>подготовк</w:t>
      </w:r>
      <w:r w:rsidR="00143548">
        <w:rPr>
          <w:rFonts w:ascii="Times New Roman" w:hAnsi="Times New Roman" w:cs="Times New Roman"/>
          <w:sz w:val="28"/>
        </w:rPr>
        <w:t xml:space="preserve">и </w:t>
      </w:r>
      <w:r w:rsidR="00143548" w:rsidRPr="00143548">
        <w:rPr>
          <w:rFonts w:ascii="Times New Roman" w:hAnsi="Times New Roman" w:cs="Times New Roman"/>
          <w:sz w:val="28"/>
        </w:rPr>
        <w:t>ребенка к детскому саду, а также в период адаптации</w:t>
      </w:r>
      <w:r w:rsidR="00143548">
        <w:rPr>
          <w:rFonts w:ascii="Times New Roman" w:hAnsi="Times New Roman" w:cs="Times New Roman"/>
          <w:sz w:val="28"/>
        </w:rPr>
        <w:t>.</w:t>
      </w:r>
    </w:p>
    <w:p w:rsidR="00E31786" w:rsidRDefault="00E31786" w:rsidP="00143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</w:pPr>
    </w:p>
    <w:p w:rsidR="00143548" w:rsidRPr="001C499E" w:rsidRDefault="00143548" w:rsidP="00143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lang w:eastAsia="ru-RU"/>
        </w:rPr>
      </w:pPr>
      <w:r w:rsidRPr="00143548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Задачи:</w:t>
      </w:r>
    </w:p>
    <w:p w:rsidR="00143548" w:rsidRPr="001C499E" w:rsidRDefault="00143548" w:rsidP="001435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143548">
        <w:rPr>
          <w:rFonts w:ascii="Times New Roman" w:eastAsia="Times New Roman" w:hAnsi="Times New Roman" w:cs="Times New Roman"/>
          <w:sz w:val="28"/>
          <w:lang w:eastAsia="ru-RU"/>
        </w:rPr>
        <w:t>Познакомить родителей с понятием “адаптация”;</w:t>
      </w:r>
    </w:p>
    <w:p w:rsidR="00143548" w:rsidRPr="001C499E" w:rsidRDefault="00143548" w:rsidP="001435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143548">
        <w:rPr>
          <w:rFonts w:ascii="Times New Roman" w:eastAsia="Times New Roman" w:hAnsi="Times New Roman" w:cs="Times New Roman"/>
          <w:sz w:val="28"/>
          <w:lang w:eastAsia="ru-RU"/>
        </w:rPr>
        <w:t>Дать рекомендации родителям по подготовке ребенка к детскому саду;</w:t>
      </w:r>
    </w:p>
    <w:p w:rsidR="00143548" w:rsidRPr="001C499E" w:rsidRDefault="00C11C7A" w:rsidP="001435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Познакомить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с </w:t>
      </w:r>
      <w:r w:rsidR="00143548" w:rsidRPr="00143548">
        <w:rPr>
          <w:rFonts w:ascii="Times New Roman" w:eastAsia="Times New Roman" w:hAnsi="Times New Roman" w:cs="Times New Roman"/>
          <w:sz w:val="28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lang w:eastAsia="ru-RU"/>
        </w:rPr>
        <w:t>ми</w:t>
      </w:r>
      <w:proofErr w:type="gramEnd"/>
      <w:r w:rsidR="00143548" w:rsidRPr="00143548">
        <w:rPr>
          <w:rFonts w:ascii="Times New Roman" w:eastAsia="Times New Roman" w:hAnsi="Times New Roman" w:cs="Times New Roman"/>
          <w:sz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ами </w:t>
      </w:r>
      <w:r w:rsidR="00143548" w:rsidRPr="00143548">
        <w:rPr>
          <w:rFonts w:ascii="Times New Roman" w:eastAsia="Times New Roman" w:hAnsi="Times New Roman" w:cs="Times New Roman"/>
          <w:sz w:val="28"/>
          <w:lang w:eastAsia="ru-RU"/>
        </w:rPr>
        <w:t xml:space="preserve"> и прием</w:t>
      </w:r>
      <w:r>
        <w:rPr>
          <w:rFonts w:ascii="Times New Roman" w:eastAsia="Times New Roman" w:hAnsi="Times New Roman" w:cs="Times New Roman"/>
          <w:sz w:val="28"/>
          <w:lang w:eastAsia="ru-RU"/>
        </w:rPr>
        <w:t>ами</w:t>
      </w:r>
      <w:r w:rsidR="00143548" w:rsidRPr="0014354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43548">
        <w:rPr>
          <w:rFonts w:ascii="Times New Roman" w:eastAsia="Times New Roman" w:hAnsi="Times New Roman" w:cs="Times New Roman"/>
          <w:sz w:val="28"/>
          <w:lang w:eastAsia="ru-RU"/>
        </w:rPr>
        <w:t>для безболезненного прохождения периода адаптации</w:t>
      </w:r>
      <w:r w:rsidR="00143548" w:rsidRPr="00143548">
        <w:rPr>
          <w:rFonts w:ascii="Times New Roman" w:eastAsia="Times New Roman" w:hAnsi="Times New Roman" w:cs="Times New Roman"/>
          <w:sz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lang w:eastAsia="ru-RU"/>
        </w:rPr>
        <w:t>к детскому саду</w:t>
      </w:r>
      <w:r w:rsidR="00143548" w:rsidRPr="00143548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143548" w:rsidRPr="00C11C7A" w:rsidRDefault="00143548" w:rsidP="001435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143548">
        <w:rPr>
          <w:rFonts w:ascii="Times New Roman" w:eastAsia="Times New Roman" w:hAnsi="Times New Roman" w:cs="Times New Roman"/>
          <w:sz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sz w:val="28"/>
          <w:lang w:eastAsia="ru-RU"/>
        </w:rPr>
        <w:t>ение</w:t>
      </w:r>
      <w:r w:rsidRPr="00143548">
        <w:rPr>
          <w:rFonts w:ascii="Times New Roman" w:eastAsia="Times New Roman" w:hAnsi="Times New Roman" w:cs="Times New Roman"/>
          <w:sz w:val="28"/>
          <w:lang w:eastAsia="ru-RU"/>
        </w:rPr>
        <w:t xml:space="preserve"> эмоциональн</w:t>
      </w:r>
      <w:r>
        <w:rPr>
          <w:rFonts w:ascii="Times New Roman" w:eastAsia="Times New Roman" w:hAnsi="Times New Roman" w:cs="Times New Roman"/>
          <w:sz w:val="28"/>
          <w:lang w:eastAsia="ru-RU"/>
        </w:rPr>
        <w:t>ого</w:t>
      </w:r>
      <w:r w:rsidRPr="00143548">
        <w:rPr>
          <w:rFonts w:ascii="Times New Roman" w:eastAsia="Times New Roman" w:hAnsi="Times New Roman" w:cs="Times New Roman"/>
          <w:sz w:val="28"/>
          <w:lang w:eastAsia="ru-RU"/>
        </w:rPr>
        <w:t xml:space="preserve"> контакта, партнерских отношений с родителями;</w:t>
      </w:r>
    </w:p>
    <w:p w:rsidR="00143548" w:rsidRPr="00143548" w:rsidRDefault="00143548" w:rsidP="00322FD2">
      <w:pPr>
        <w:spacing w:after="0" w:line="400" w:lineRule="atLeast"/>
        <w:outlineLvl w:val="0"/>
        <w:rPr>
          <w:rFonts w:ascii="Times New Roman" w:hAnsi="Times New Roman" w:cs="Times New Roman"/>
          <w:sz w:val="28"/>
        </w:rPr>
      </w:pPr>
    </w:p>
    <w:p w:rsidR="00322FD2" w:rsidRPr="00143548" w:rsidRDefault="00322FD2" w:rsidP="00322FD2">
      <w:p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Форма проведения:</w:t>
      </w:r>
      <w:r w:rsidR="0014354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r w:rsidR="001435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дискуссия.</w:t>
      </w:r>
    </w:p>
    <w:p w:rsidR="00E31786" w:rsidRDefault="00E31786" w:rsidP="00322FD2">
      <w:pPr>
        <w:spacing w:after="0" w:line="40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22FD2" w:rsidRPr="00143548" w:rsidRDefault="00322FD2" w:rsidP="00322FD2">
      <w:p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Участники:</w:t>
      </w:r>
      <w:r w:rsidR="0014354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</w:t>
      </w:r>
      <w:r w:rsidR="00212A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родители</w:t>
      </w:r>
      <w:proofErr w:type="gramEnd"/>
      <w:r w:rsidR="00212A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воспитатель</w:t>
      </w:r>
      <w:r w:rsidR="001435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заведующий ДОУ, медсестра. </w:t>
      </w:r>
    </w:p>
    <w:p w:rsidR="00E31786" w:rsidRDefault="00E31786" w:rsidP="00322FD2">
      <w:pPr>
        <w:spacing w:after="0" w:line="40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22FD2" w:rsidRPr="00143548" w:rsidRDefault="00322FD2" w:rsidP="00322FD2">
      <w:p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Место проведения:</w:t>
      </w:r>
      <w:r w:rsidR="0014354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r w:rsidR="005A60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музыкальный зал.</w:t>
      </w:r>
    </w:p>
    <w:p w:rsidR="00E31786" w:rsidRPr="0058109C" w:rsidRDefault="00E31786" w:rsidP="00322FD2">
      <w:p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2FD2" w:rsidRDefault="00322FD2" w:rsidP="00322FD2">
      <w:pPr>
        <w:spacing w:after="0" w:line="40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План проведения:</w:t>
      </w:r>
    </w:p>
    <w:p w:rsidR="001C499E" w:rsidRDefault="001C499E" w:rsidP="001C499E">
      <w:pPr>
        <w:pStyle w:val="a4"/>
        <w:numPr>
          <w:ilvl w:val="0"/>
          <w:numId w:val="2"/>
        </w:num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Вступительное слово.</w:t>
      </w:r>
    </w:p>
    <w:p w:rsidR="001C499E" w:rsidRDefault="001C499E" w:rsidP="001C499E">
      <w:pPr>
        <w:pStyle w:val="a4"/>
        <w:numPr>
          <w:ilvl w:val="0"/>
          <w:numId w:val="2"/>
        </w:num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Основная часть:</w:t>
      </w:r>
    </w:p>
    <w:p w:rsidR="001C499E" w:rsidRDefault="00143548" w:rsidP="001C499E">
      <w:pPr>
        <w:pStyle w:val="a4"/>
        <w:numPr>
          <w:ilvl w:val="0"/>
          <w:numId w:val="3"/>
        </w:num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Знакомство родител</w:t>
      </w:r>
      <w:r w:rsidR="00212A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ей между собой и с воспитателем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143548" w:rsidRDefault="00143548" w:rsidP="001C499E">
      <w:pPr>
        <w:pStyle w:val="a4"/>
        <w:numPr>
          <w:ilvl w:val="0"/>
          <w:numId w:val="3"/>
        </w:num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Педагогический всеобуч «Адаптация</w:t>
      </w:r>
      <w:r w:rsidR="00C11C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детей к ДОУ»;</w:t>
      </w:r>
    </w:p>
    <w:p w:rsidR="00C11C7A" w:rsidRDefault="00C40971" w:rsidP="001C499E">
      <w:pPr>
        <w:pStyle w:val="a4"/>
        <w:numPr>
          <w:ilvl w:val="0"/>
          <w:numId w:val="3"/>
        </w:num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Обсуждение проблемных вопросов по адаптации к детскому саду;</w:t>
      </w:r>
    </w:p>
    <w:p w:rsidR="00C40971" w:rsidRDefault="00613C93" w:rsidP="001C499E">
      <w:pPr>
        <w:pStyle w:val="a4"/>
        <w:numPr>
          <w:ilvl w:val="0"/>
          <w:numId w:val="3"/>
        </w:num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Утверждение плана совместной работы на учебный год;</w:t>
      </w:r>
    </w:p>
    <w:p w:rsidR="00613C93" w:rsidRDefault="00613C93" w:rsidP="001C499E">
      <w:pPr>
        <w:pStyle w:val="a4"/>
        <w:numPr>
          <w:ilvl w:val="0"/>
          <w:numId w:val="3"/>
        </w:num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Выбор родительского комитета.</w:t>
      </w:r>
    </w:p>
    <w:p w:rsidR="00E31786" w:rsidRDefault="00E31786" w:rsidP="00E31786">
      <w:pPr>
        <w:pStyle w:val="a4"/>
        <w:numPr>
          <w:ilvl w:val="0"/>
          <w:numId w:val="2"/>
        </w:num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Рефлексия.</w:t>
      </w:r>
    </w:p>
    <w:p w:rsidR="00E31786" w:rsidRDefault="00E31786" w:rsidP="00E31786">
      <w:pPr>
        <w:pStyle w:val="a4"/>
        <w:numPr>
          <w:ilvl w:val="0"/>
          <w:numId w:val="2"/>
        </w:num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Решение родительского собрания.</w:t>
      </w:r>
    </w:p>
    <w:p w:rsidR="009E253A" w:rsidRDefault="00E31786" w:rsidP="00E31786">
      <w:pPr>
        <w:tabs>
          <w:tab w:val="left" w:pos="3375"/>
        </w:tabs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</w:p>
    <w:p w:rsidR="009E253A" w:rsidRDefault="009E253A" w:rsidP="00E31786">
      <w:pPr>
        <w:tabs>
          <w:tab w:val="left" w:pos="3375"/>
        </w:tabs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31786" w:rsidRDefault="00E31786" w:rsidP="00E31786">
      <w:pPr>
        <w:tabs>
          <w:tab w:val="left" w:pos="3375"/>
        </w:tabs>
        <w:spacing w:after="0" w:line="40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Ход мероприятия:</w:t>
      </w:r>
    </w:p>
    <w:p w:rsidR="00E31786" w:rsidRPr="0061409F" w:rsidRDefault="000C247A" w:rsidP="00E31786">
      <w:pPr>
        <w:pStyle w:val="a4"/>
        <w:numPr>
          <w:ilvl w:val="0"/>
          <w:numId w:val="5"/>
        </w:numPr>
        <w:tabs>
          <w:tab w:val="left" w:pos="3375"/>
        </w:tabs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61409F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Вступительное слово.</w:t>
      </w:r>
    </w:p>
    <w:p w:rsidR="000C247A" w:rsidRPr="000C247A" w:rsidRDefault="0061409F" w:rsidP="000C247A">
      <w:pPr>
        <w:spacing w:after="0" w:line="4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   </w:t>
      </w:r>
      <w:r w:rsidR="000C247A" w:rsidRPr="000C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Добрый </w:t>
      </w:r>
      <w:proofErr w:type="gramStart"/>
      <w:r w:rsidR="000C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день,  уважаемые</w:t>
      </w:r>
      <w:proofErr w:type="gramEnd"/>
      <w:r w:rsidR="000C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родители! Мы рады видеть вас на нашем первом родительском собрании.  Сегодня мы собрались с вами, чтобы познакомиться друг с другом, обсудить проблему </w:t>
      </w:r>
      <w:proofErr w:type="gramStart"/>
      <w:r w:rsidR="000C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  детей</w:t>
      </w:r>
      <w:proofErr w:type="gramEnd"/>
      <w:r w:rsidR="000C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детскому саду, ответить на волнующие вас вопросы и познакомить вас с планом работы на учебный год. </w:t>
      </w:r>
    </w:p>
    <w:p w:rsidR="008E0CE6" w:rsidRDefault="000C247A" w:rsidP="000C247A">
      <w:pPr>
        <w:spacing w:after="0" w:line="4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детском саду вам и в</w:t>
      </w:r>
      <w:r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ашим детям предстоит прожить долгие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Станут ли эти годы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ашего ребёнка, а значит и для </w:t>
      </w:r>
      <w:proofErr w:type="gramStart"/>
      <w:r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 многом зависит от вас, от вашего участия в жизни группы. Во время нашей встречи хочется, чтобы состоялось знакомство, которое позже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перерастёт в дружеские отношения.</w:t>
      </w:r>
    </w:p>
    <w:p w:rsidR="008E0CE6" w:rsidRPr="000C247A" w:rsidRDefault="008E0CE6" w:rsidP="008E0CE6">
      <w:pPr>
        <w:tabs>
          <w:tab w:val="left" w:pos="3375"/>
        </w:tabs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E0CE6" w:rsidRPr="0061409F" w:rsidRDefault="0061409F" w:rsidP="008E0CE6">
      <w:pPr>
        <w:pStyle w:val="a4"/>
        <w:numPr>
          <w:ilvl w:val="0"/>
          <w:numId w:val="5"/>
        </w:numPr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Основная часть.</w:t>
      </w:r>
    </w:p>
    <w:p w:rsidR="000C247A" w:rsidRPr="000C247A" w:rsidRDefault="008E0CE6" w:rsidP="000C247A">
      <w:pPr>
        <w:spacing w:after="0" w:line="4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247A"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давайте познакомимся. Встаньте, пожалуйста, в круг. Наша группа называется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Осьминожки</w:t>
      </w:r>
      <w:proofErr w:type="spellEnd"/>
      <w:r w:rsidR="000C247A"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поэтому мы будем знакомиться при помощи нашего символа. Берём в руки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осьминожку</w:t>
      </w:r>
      <w:proofErr w:type="spellEnd"/>
      <w:r w:rsidR="000C247A"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247A"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8E0C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своё имя, чей вы </w:t>
      </w:r>
      <w:r w:rsidRPr="008E0CE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</w:t>
      </w:r>
      <w:r w:rsidRPr="008E0CE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одним словом </w:t>
      </w:r>
      <w:proofErr w:type="gramStart"/>
      <w:r w:rsidRPr="008E0C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характериз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уем  </w:t>
      </w:r>
      <w:r w:rsidRPr="008E0C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своего</w:t>
      </w:r>
      <w:proofErr w:type="gramEnd"/>
      <w:r w:rsidRPr="008E0C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малыша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  <w:r w:rsidR="000C247A"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передаём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осьминожку</w:t>
      </w:r>
      <w:proofErr w:type="spellEnd"/>
      <w:r w:rsidR="000C247A"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кругу и знакомимся.</w:t>
      </w:r>
    </w:p>
    <w:p w:rsidR="0061409F" w:rsidRDefault="008E0CE6" w:rsidP="0061409F">
      <w:pPr>
        <w:spacing w:after="0" w:line="4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247A"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Присаживайтесь на свои места. У нас к вам будет одна просьба.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нашей встречи </w:t>
      </w:r>
      <w:r w:rsidR="000C247A"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будут возникать определённые вопросы, записывайте, пожалуйста, их на листочках, и мы постараемся ответить на них в конце нашей встречи</w:t>
      </w:r>
      <w:r w:rsidR="00614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247A" w:rsidRPr="000C2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614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sz w:val="28"/>
          <w:szCs w:val="28"/>
        </w:rPr>
      </w:pPr>
    </w:p>
    <w:p w:rsidR="005875DE" w:rsidRP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5875DE">
        <w:rPr>
          <w:rStyle w:val="c0"/>
          <w:i/>
          <w:iCs/>
          <w:sz w:val="28"/>
          <w:szCs w:val="28"/>
        </w:rPr>
        <w:t>Какое счастье! Ваш малыш подрос!</w:t>
      </w:r>
    </w:p>
    <w:p w:rsidR="005875DE" w:rsidRP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5875DE">
        <w:rPr>
          <w:rStyle w:val="c0"/>
          <w:i/>
          <w:iCs/>
          <w:sz w:val="28"/>
          <w:szCs w:val="28"/>
        </w:rPr>
        <w:t>И многое умеет сам:</w:t>
      </w:r>
    </w:p>
    <w:p w:rsidR="005875DE" w:rsidRP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5875DE">
        <w:rPr>
          <w:rStyle w:val="c0"/>
          <w:i/>
          <w:iCs/>
          <w:sz w:val="28"/>
          <w:szCs w:val="28"/>
        </w:rPr>
        <w:t>Играет, ходит, размышляет.</w:t>
      </w:r>
    </w:p>
    <w:p w:rsidR="005875DE" w:rsidRP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5875DE">
        <w:rPr>
          <w:rStyle w:val="c0"/>
          <w:i/>
          <w:iCs/>
          <w:sz w:val="28"/>
          <w:szCs w:val="28"/>
        </w:rPr>
        <w:t>Пришла пора ребенка в сад отправить.</w:t>
      </w:r>
    </w:p>
    <w:p w:rsidR="005875DE" w:rsidRP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5875DE">
        <w:rPr>
          <w:rStyle w:val="c0"/>
          <w:i/>
          <w:iCs/>
          <w:sz w:val="28"/>
          <w:szCs w:val="28"/>
        </w:rPr>
        <w:t>Тревожно маме, папе, всей семье,</w:t>
      </w:r>
    </w:p>
    <w:p w:rsidR="005875DE" w:rsidRP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5875DE">
        <w:rPr>
          <w:rStyle w:val="c0"/>
          <w:i/>
          <w:iCs/>
          <w:sz w:val="28"/>
          <w:szCs w:val="28"/>
        </w:rPr>
        <w:t>Переживает даже серый кот –</w:t>
      </w:r>
    </w:p>
    <w:p w:rsidR="005875DE" w:rsidRP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5875DE">
        <w:rPr>
          <w:rStyle w:val="c0"/>
          <w:i/>
          <w:iCs/>
          <w:sz w:val="28"/>
          <w:szCs w:val="28"/>
        </w:rPr>
        <w:t>Малыш сегодня в детский сад идет!</w:t>
      </w:r>
    </w:p>
    <w:p w:rsidR="005875DE" w:rsidRP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5875DE">
        <w:rPr>
          <w:rStyle w:val="c0"/>
          <w:i/>
          <w:iCs/>
          <w:sz w:val="28"/>
          <w:szCs w:val="28"/>
        </w:rPr>
        <w:t>Вздыхает мама: «Как он там один?</w:t>
      </w:r>
    </w:p>
    <w:p w:rsidR="005875DE" w:rsidRP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5875DE">
        <w:rPr>
          <w:rStyle w:val="c0"/>
          <w:i/>
          <w:iCs/>
          <w:sz w:val="28"/>
          <w:szCs w:val="28"/>
        </w:rPr>
        <w:t>Не плачет ли? Как кушает? Что с ним?</w:t>
      </w:r>
    </w:p>
    <w:p w:rsidR="005875DE" w:rsidRP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5875DE">
        <w:rPr>
          <w:rStyle w:val="c0"/>
          <w:i/>
          <w:iCs/>
          <w:sz w:val="28"/>
          <w:szCs w:val="28"/>
        </w:rPr>
        <w:t>Играет ли с детьми?</w:t>
      </w:r>
    </w:p>
    <w:p w:rsidR="005875DE" w:rsidRP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5875DE">
        <w:rPr>
          <w:rStyle w:val="c0"/>
          <w:i/>
          <w:iCs/>
          <w:sz w:val="28"/>
          <w:szCs w:val="28"/>
        </w:rPr>
        <w:t>А если плачет? Как же быть?</w:t>
      </w:r>
    </w:p>
    <w:p w:rsidR="005875DE" w:rsidRP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5875DE">
        <w:rPr>
          <w:rStyle w:val="c0"/>
          <w:i/>
          <w:iCs/>
          <w:sz w:val="28"/>
          <w:szCs w:val="28"/>
        </w:rPr>
        <w:t>Что делать? Как же все исправить</w:t>
      </w:r>
      <w:proofErr w:type="gramStart"/>
      <w:r w:rsidRPr="005875DE">
        <w:rPr>
          <w:rStyle w:val="c0"/>
          <w:i/>
          <w:iCs/>
          <w:sz w:val="28"/>
          <w:szCs w:val="28"/>
        </w:rPr>
        <w:t>? »</w:t>
      </w:r>
      <w:proofErr w:type="gramEnd"/>
    </w:p>
    <w:p w:rsidR="005875DE" w:rsidRPr="005875DE" w:rsidRDefault="005875DE" w:rsidP="005875D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5875DE">
        <w:rPr>
          <w:rStyle w:val="c0"/>
          <w:i/>
          <w:iCs/>
          <w:sz w:val="28"/>
          <w:szCs w:val="28"/>
        </w:rPr>
        <w:t>Всех адаптация переживать заставит!</w:t>
      </w:r>
    </w:p>
    <w:p w:rsidR="005875DE" w:rsidRDefault="005875DE" w:rsidP="0061409F">
      <w:pPr>
        <w:spacing w:after="0" w:line="4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DE" w:rsidRDefault="0061409F" w:rsidP="005875DE">
      <w:pPr>
        <w:pStyle w:val="article-renderblock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75DE" w:rsidRPr="005875DE">
        <w:rPr>
          <w:sz w:val="28"/>
          <w:szCs w:val="28"/>
        </w:rPr>
        <w:t xml:space="preserve"> </w:t>
      </w:r>
      <w:r w:rsidR="005875DE">
        <w:rPr>
          <w:sz w:val="28"/>
          <w:szCs w:val="28"/>
        </w:rPr>
        <w:t xml:space="preserve">  </w:t>
      </w:r>
      <w:r w:rsidR="005875DE" w:rsidRPr="005875DE">
        <w:rPr>
          <w:sz w:val="28"/>
          <w:szCs w:val="28"/>
        </w:rPr>
        <w:t xml:space="preserve">Адаптация </w:t>
      </w:r>
      <w:r w:rsidR="005875DE" w:rsidRPr="005875DE">
        <w:rPr>
          <w:sz w:val="28"/>
          <w:szCs w:val="28"/>
          <w:shd w:val="clear" w:color="auto" w:fill="FFFFFF"/>
        </w:rPr>
        <w:t>(</w:t>
      </w:r>
      <w:hyperlink r:id="rId10" w:tooltip="Латинский язык" w:history="1">
        <w:r w:rsidR="005875DE" w:rsidRPr="005875DE">
          <w:rPr>
            <w:rStyle w:val="a8"/>
            <w:color w:val="auto"/>
            <w:sz w:val="28"/>
            <w:szCs w:val="28"/>
            <w:shd w:val="clear" w:color="auto" w:fill="FFFFFF"/>
          </w:rPr>
          <w:t>лат.</w:t>
        </w:r>
      </w:hyperlink>
      <w:r w:rsidR="005875DE" w:rsidRPr="005875DE">
        <w:rPr>
          <w:sz w:val="28"/>
          <w:szCs w:val="28"/>
          <w:shd w:val="clear" w:color="auto" w:fill="FFFFFF"/>
        </w:rPr>
        <w:t> </w:t>
      </w:r>
      <w:r w:rsidR="005875DE" w:rsidRPr="005875DE">
        <w:rPr>
          <w:i/>
          <w:iCs/>
          <w:sz w:val="28"/>
          <w:szCs w:val="28"/>
          <w:shd w:val="clear" w:color="auto" w:fill="FFFFFF"/>
          <w:lang w:val="la-Latn"/>
        </w:rPr>
        <w:t>adapto</w:t>
      </w:r>
      <w:r w:rsidR="005875DE" w:rsidRPr="005875DE">
        <w:rPr>
          <w:sz w:val="28"/>
          <w:szCs w:val="28"/>
          <w:shd w:val="clear" w:color="auto" w:fill="FFFFFF"/>
        </w:rPr>
        <w:t> «приспособляю») — приспособление строения и функций организма, его органов и клеток к условиям внешней среды.</w:t>
      </w:r>
      <w:r w:rsidR="005875DE">
        <w:rPr>
          <w:sz w:val="28"/>
          <w:szCs w:val="28"/>
        </w:rPr>
        <w:t xml:space="preserve">         </w:t>
      </w:r>
    </w:p>
    <w:p w:rsidR="0061409F" w:rsidRDefault="0061409F" w:rsidP="005875DE">
      <w:pPr>
        <w:spacing w:after="0" w:line="4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Поступление малыша в детский сад – это первый шаг в самостоятельную жизнь, кот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орый не всем детям даётся легко</w:t>
      </w:r>
      <w:r w:rsidRPr="00614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Наша задача сделать так. Чтобы период адаптации прошёл для ребёнка</w:t>
      </w:r>
      <w:r w:rsidRPr="00614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4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безболезненно</w:t>
      </w:r>
      <w:r w:rsidRPr="0061409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между нами, должны установиться дружеские, партнёрские отношения. Каждому ребёнку рано или поздно приходится социализироваться,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способным жить среди других людей. Это необходимый для всех этап.</w:t>
      </w:r>
    </w:p>
    <w:p w:rsidR="005875DE" w:rsidRPr="005875DE" w:rsidRDefault="005875DE" w:rsidP="00BF1991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409F" w:rsidRPr="005875DE">
        <w:rPr>
          <w:sz w:val="28"/>
          <w:szCs w:val="28"/>
        </w:rPr>
        <w:t xml:space="preserve">Адаптация ребенка к саду — это привыкание или приспособление детского организма к новой обстановке. </w:t>
      </w:r>
      <w:r w:rsidRPr="005875DE">
        <w:rPr>
          <w:sz w:val="28"/>
          <w:szCs w:val="28"/>
          <w:shd w:val="clear" w:color="auto" w:fill="FFFFFF"/>
        </w:rPr>
        <w:t>С поступлением ребёнка в дошкольное учреждение в его жизни происходит множество изменений: строгий режим дня, отсутствие родителей в течение 9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Все эти изменения обрушиваются на ребёнка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болезни, психическая регрессия и т. д. Поэтому очень важно осуществлять плавный переход из семьи в детский сад.</w:t>
      </w:r>
    </w:p>
    <w:p w:rsidR="00BF1991" w:rsidRDefault="0061409F" w:rsidP="00BF1991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875DE">
        <w:rPr>
          <w:sz w:val="28"/>
          <w:szCs w:val="28"/>
        </w:rPr>
        <w:t xml:space="preserve">Особенности поведения малыша в адаптационный период зачастую пугают взрослых настолько, что они нередко задумываются над тем, а сможет ли ребенок когда-нибудь адаптироваться и когда закончится этот «ужас»? Те особенности поведения, беспокоящие родителей, являются зачастую типичными для всех малышей, пребывающих в процессе адаптации к саду. </w:t>
      </w:r>
      <w:r w:rsidR="00BF1991">
        <w:rPr>
          <w:sz w:val="28"/>
          <w:szCs w:val="28"/>
        </w:rPr>
        <w:t xml:space="preserve">        </w:t>
      </w:r>
    </w:p>
    <w:p w:rsidR="0061409F" w:rsidRPr="005875DE" w:rsidRDefault="00BF1991" w:rsidP="00BF1991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409F" w:rsidRPr="005875DE">
        <w:rPr>
          <w:sz w:val="28"/>
          <w:szCs w:val="28"/>
        </w:rPr>
        <w:t>Именно в этот период большинство мам считает, что их ребенок «</w:t>
      </w:r>
      <w:proofErr w:type="spellStart"/>
      <w:r w:rsidR="0061409F" w:rsidRPr="005875DE">
        <w:rPr>
          <w:sz w:val="28"/>
          <w:szCs w:val="28"/>
        </w:rPr>
        <w:t>несадовский</w:t>
      </w:r>
      <w:proofErr w:type="spellEnd"/>
      <w:r w:rsidR="0061409F" w:rsidRPr="005875DE">
        <w:rPr>
          <w:sz w:val="28"/>
          <w:szCs w:val="28"/>
        </w:rPr>
        <w:t>», а вот другие малыши, гораздо лучше себя чувствуют и ведут в садике. Однако это не так. Обычно адаптация ребенка к саду проходит очень сложно с негативными сдвигами в детском организме. Эти сдвиги отмечаются во всех системах и на всех уровнях.</w:t>
      </w:r>
    </w:p>
    <w:p w:rsidR="00984B0A" w:rsidRPr="00E3035F" w:rsidRDefault="00984B0A" w:rsidP="00984B0A">
      <w:pPr>
        <w:spacing w:after="0" w:line="4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4B0A" w:rsidRPr="00BF1991" w:rsidRDefault="00984B0A" w:rsidP="00BF1991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1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Вопрос к родителям: </w:t>
      </w:r>
      <w:r w:rsidR="00BF1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Pr="00BF1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Кому адаптироваться легче</w:t>
      </w:r>
      <w:r w:rsidR="00BF1991" w:rsidRPr="00BF1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?</w:t>
      </w:r>
      <w:r w:rsidR="00BF1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BF1991" w:rsidRDefault="00984B0A" w:rsidP="00BF199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B56E74" w:rsidRPr="00BF1991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BF1991">
        <w:rPr>
          <w:rFonts w:ascii="Times New Roman" w:eastAsia="Times New Roman" w:hAnsi="Times New Roman" w:cs="Times New Roman"/>
          <w:sz w:val="28"/>
          <w:szCs w:val="28"/>
          <w:lang w:eastAsia="ru-RU"/>
        </w:rPr>
        <w:t>ьи родители готовили их к посещению сада заранее. За несколько месяцев до этого события (это заключается в том, родители читали сказочные истории про детский сад, гуляли возле сада…)</w:t>
      </w:r>
    </w:p>
    <w:p w:rsidR="00BF1991" w:rsidRDefault="00984B0A" w:rsidP="00BF199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физически здоровым, т е не имеющих хронических заболеваний (в этот период все силы ребёнка напряжены, и можно направить на привыкания к саду, не тратя время на борьбу с болезнью)</w:t>
      </w:r>
      <w:r w:rsidR="00BF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991" w:rsidRDefault="00984B0A" w:rsidP="00BF199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имеющим навыки самостоятельности (не надо тратить силы ребёнка ещё и на обучения всему необходимому)</w:t>
      </w:r>
      <w:r w:rsidR="00BF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991" w:rsidRDefault="00984B0A" w:rsidP="00BF199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чей режим близок к режиму сада (это режим дня, сон, питание)</w:t>
      </w:r>
      <w:r w:rsidR="00BF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B0A" w:rsidRPr="00BF1991" w:rsidRDefault="00984B0A" w:rsidP="00BF199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Детям, чей рацион питания приближен к саду.</w:t>
      </w:r>
    </w:p>
    <w:p w:rsidR="009E253A" w:rsidRDefault="00B76AD0" w:rsidP="00B76AD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B76AD0" w:rsidRPr="00B76AD0" w:rsidRDefault="009E253A" w:rsidP="00B76AD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76AD0" w:rsidRPr="00B76AD0">
        <w:rPr>
          <w:color w:val="000000"/>
          <w:sz w:val="28"/>
          <w:szCs w:val="28"/>
        </w:rPr>
        <w:t>Родителям необходимо готовить кроху заранее к посещению сада: за несколько месяцев до этого события. Подготовка включает прочтение сказочных историй о посещении сада, игры «в детский сад», прогулки возле садика, рассказы малышу, о скором посещении этого заведения и приобретении новых друзей для совместных игр.</w:t>
      </w:r>
    </w:p>
    <w:p w:rsidR="00B76AD0" w:rsidRPr="00B76AD0" w:rsidRDefault="00B76AD0" w:rsidP="00B76AD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76AD0">
        <w:rPr>
          <w:color w:val="000000"/>
          <w:sz w:val="28"/>
          <w:szCs w:val="28"/>
        </w:rPr>
        <w:t>Если родители имели возможность познакомить ребенка заранее с воспитателями, то крохе будет легче психологически. Особенно, важно, чтобы в этот момент присутствовала мама, а ребенок походил по группе, пообщался с воспитателями.</w:t>
      </w:r>
    </w:p>
    <w:p w:rsidR="00B76AD0" w:rsidRPr="00B76AD0" w:rsidRDefault="00B76AD0" w:rsidP="00B76AD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76AD0">
        <w:rPr>
          <w:color w:val="000000"/>
          <w:sz w:val="28"/>
          <w:szCs w:val="28"/>
        </w:rPr>
        <w:t>Адаптировать ребенка к саду получится легче, если он будет физически здоровым, без хронических заболеваний и без предрасположенности к простудам. Поскольку период привыкания отмечается напряженностью, то все силы организма направляются на приспособление, и если организм не будет тратить силы на борьбу с болезнями, то это послужит хорошим стартом.</w:t>
      </w:r>
    </w:p>
    <w:p w:rsidR="00B76AD0" w:rsidRPr="00B76AD0" w:rsidRDefault="00B76AD0" w:rsidP="00B76AD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76AD0">
        <w:rPr>
          <w:color w:val="000000"/>
          <w:sz w:val="28"/>
          <w:szCs w:val="28"/>
        </w:rPr>
        <w:t>Адаптация пройдет успешно, если кроха будет иметь навыки самостоятельности в следующих моментах: частичное одевание, пользование горшком, самостоятельное принятие пищи. Если малыш все это умеет, то он не потратит силы на срочное обучение этому и будет пользоваться сложившимися навыками.</w:t>
      </w:r>
    </w:p>
    <w:p w:rsidR="00B76AD0" w:rsidRPr="00B76AD0" w:rsidRDefault="00B76AD0" w:rsidP="00B76AD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76AD0">
        <w:rPr>
          <w:color w:val="000000"/>
          <w:sz w:val="28"/>
          <w:szCs w:val="28"/>
        </w:rPr>
        <w:t>Легче привыкнуть тем малышам, чей режим приближен к садовскому режиму. За месяц до поступления в сад родителям следует привести режим ребенка к садовскому. Для этого следует заранее уточнить расписание дня дошкольного учреждения, а для легкого подъема утром, следует укладывать малыша спать не позднее 20:30.</w:t>
      </w:r>
    </w:p>
    <w:p w:rsidR="004701DF" w:rsidRDefault="00B76AD0" w:rsidP="004701DF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984B0A" w:rsidRPr="00266ADF" w:rsidRDefault="00154D52" w:rsidP="004701DF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266ADF">
        <w:rPr>
          <w:i/>
          <w:sz w:val="28"/>
          <w:szCs w:val="28"/>
        </w:rPr>
        <w:t>Степени адаптации</w:t>
      </w:r>
    </w:p>
    <w:p w:rsidR="00266ADF" w:rsidRPr="00266ADF" w:rsidRDefault="00266ADF" w:rsidP="00266A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Процесс адаптации ребёнка в детском саду может протекать по-разному. Одни ребятишки скорее привыкают к изменившейся обстановке, другие же надолго беспокоят родителей негативными поведенческими реакциями. Именно по выраженности и длительности вышеперечисленных проблем и судят об успешности адаптационного процесса. Психологи выделяют несколько степеней адаптационного процесса, характерных для малышей </w:t>
      </w:r>
      <w:proofErr w:type="spellStart"/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преддошкольного</w:t>
      </w:r>
      <w:proofErr w:type="spellEnd"/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возраста.</w:t>
      </w:r>
    </w:p>
    <w:p w:rsidR="009E253A" w:rsidRDefault="009E253A" w:rsidP="0026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</w:p>
    <w:p w:rsidR="009E253A" w:rsidRDefault="009E253A" w:rsidP="0026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</w:p>
    <w:p w:rsidR="009E253A" w:rsidRDefault="009E253A" w:rsidP="0026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</w:p>
    <w:p w:rsidR="00266ADF" w:rsidRDefault="00266ADF" w:rsidP="00266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Лёгкая адаптация</w:t>
      </w:r>
    </w:p>
    <w:p w:rsidR="00266ADF" w:rsidRPr="00266ADF" w:rsidRDefault="00266ADF" w:rsidP="00266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Calibri" w:eastAsia="Times New Roman" w:hAnsi="Calibri" w:cs="Times New Roman"/>
          <w:i/>
          <w:color w:val="000000"/>
          <w:lang w:eastAsia="ru-RU"/>
        </w:rPr>
        <w:lastRenderedPageBreak/>
        <w:t xml:space="preserve">   </w:t>
      </w: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случае малыш вливается в детский коллектив за 2 — 4 недели. Подобный вариант адаптации характерен для большинства ребятишек и отличается ускоренным исчезновением негативных поведенческих реакций.</w:t>
      </w:r>
    </w:p>
    <w:p w:rsidR="00266ADF" w:rsidRPr="00266ADF" w:rsidRDefault="00266ADF" w:rsidP="00266A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Судить о том, что малыш с лёгкостью привыкает к садику, можно по следующим особенностям:</w:t>
      </w:r>
    </w:p>
    <w:p w:rsidR="00266ADF" w:rsidRPr="00266ADF" w:rsidRDefault="00266ADF" w:rsidP="00266ADF">
      <w:pPr>
        <w:numPr>
          <w:ilvl w:val="0"/>
          <w:numId w:val="8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без слёз и истерик заходит и остаётся в групповом помещении;</w:t>
      </w:r>
    </w:p>
    <w:p w:rsidR="00266ADF" w:rsidRPr="00266ADF" w:rsidRDefault="00266ADF" w:rsidP="00266ADF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обращении глядит в глаза педагогам;</w:t>
      </w:r>
    </w:p>
    <w:p w:rsidR="00266ADF" w:rsidRPr="00266ADF" w:rsidRDefault="00266ADF" w:rsidP="00266ADF">
      <w:pPr>
        <w:numPr>
          <w:ilvl w:val="0"/>
          <w:numId w:val="10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способен озвучить просьбу о помощи; </w:t>
      </w:r>
    </w:p>
    <w:p w:rsidR="00266ADF" w:rsidRPr="00266ADF" w:rsidRDefault="00266ADF" w:rsidP="00266ADF">
      <w:pPr>
        <w:numPr>
          <w:ilvl w:val="0"/>
          <w:numId w:val="10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первым идёт на контакт с ровесниками;</w:t>
      </w:r>
    </w:p>
    <w:p w:rsidR="00266ADF" w:rsidRPr="00266ADF" w:rsidRDefault="00266ADF" w:rsidP="00266ADF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способен занять себя на короткий промежуток времени;</w:t>
      </w:r>
    </w:p>
    <w:p w:rsidR="00266ADF" w:rsidRPr="00266ADF" w:rsidRDefault="00266ADF" w:rsidP="00266ADF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лёгкостью подстраивается под дневной распорядок;</w:t>
      </w:r>
    </w:p>
    <w:p w:rsidR="00266ADF" w:rsidRPr="00266ADF" w:rsidRDefault="00266ADF" w:rsidP="00266ADF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адекватно реагирует на воспитательские одобрительные или неодобрительные реплики;</w:t>
      </w:r>
    </w:p>
    <w:p w:rsidR="00266ADF" w:rsidRPr="00266ADF" w:rsidRDefault="00266ADF" w:rsidP="00266ADF">
      <w:pPr>
        <w:numPr>
          <w:ilvl w:val="0"/>
          <w:numId w:val="14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рассказывает родителям, как проходили занятия в саду.</w:t>
      </w:r>
    </w:p>
    <w:p w:rsidR="004701DF" w:rsidRDefault="004701DF" w:rsidP="0026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</w:p>
    <w:p w:rsidR="00266ADF" w:rsidRPr="00266ADF" w:rsidRDefault="00266ADF" w:rsidP="00266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Привыкание средней тяжест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и</w:t>
      </w:r>
    </w:p>
    <w:p w:rsidR="00266ADF" w:rsidRPr="00266ADF" w:rsidRDefault="00266ADF" w:rsidP="00266A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Сколько длится адаптационный период в детском саду в данном случае? Не менее 1,5 месяцев. При этом ребёнок частенько болеет, демонстрирует выраженные негативные реакции, однако невозможно говорить об его </w:t>
      </w:r>
      <w:proofErr w:type="spellStart"/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дезадаптации</w:t>
      </w:r>
      <w:proofErr w:type="spellEnd"/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неспособности влиться в коллектив. При наблюдении за ребёнком можно отметить, что он:</w:t>
      </w:r>
    </w:p>
    <w:p w:rsidR="00266ADF" w:rsidRPr="00266ADF" w:rsidRDefault="00266ADF" w:rsidP="00266ADF">
      <w:pPr>
        <w:numPr>
          <w:ilvl w:val="0"/>
          <w:numId w:val="1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трудом расстаётся с матерью, плачет немного после разлуки;</w:t>
      </w:r>
    </w:p>
    <w:p w:rsidR="00266ADF" w:rsidRPr="00266ADF" w:rsidRDefault="00266ADF" w:rsidP="00266ADF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отвлечении забывает о расставании и включается в игру;</w:t>
      </w:r>
    </w:p>
    <w:p w:rsidR="00266ADF" w:rsidRPr="00266ADF" w:rsidRDefault="00266ADF" w:rsidP="00266ADF">
      <w:pPr>
        <w:numPr>
          <w:ilvl w:val="0"/>
          <w:numId w:val="17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общается со сверстниками и воспитателем;</w:t>
      </w:r>
    </w:p>
    <w:p w:rsidR="00266ADF" w:rsidRPr="00266ADF" w:rsidRDefault="00266ADF" w:rsidP="00266ADF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придерживается озвученных правил и распорядка;</w:t>
      </w:r>
    </w:p>
    <w:p w:rsidR="00266ADF" w:rsidRPr="00266ADF" w:rsidRDefault="00266ADF" w:rsidP="00266ADF">
      <w:pPr>
        <w:numPr>
          <w:ilvl w:val="0"/>
          <w:numId w:val="19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адекватно реагирует на замечания;</w:t>
      </w:r>
    </w:p>
    <w:p w:rsidR="00266ADF" w:rsidRPr="00266ADF" w:rsidRDefault="00266ADF" w:rsidP="00266ADF">
      <w:pPr>
        <w:numPr>
          <w:ilvl w:val="0"/>
          <w:numId w:val="20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редко становится зачинщиком конфликтных ситуаций.</w:t>
      </w:r>
    </w:p>
    <w:p w:rsidR="004701DF" w:rsidRDefault="004701DF" w:rsidP="0026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</w:p>
    <w:p w:rsidR="00266ADF" w:rsidRPr="00266ADF" w:rsidRDefault="00266ADF" w:rsidP="00266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Тяжёлая адаптация</w:t>
      </w:r>
    </w:p>
    <w:p w:rsidR="00266ADF" w:rsidRPr="00266ADF" w:rsidRDefault="00266ADF" w:rsidP="00266A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Малыши с тяжёлым типом адаптационного процесса встречаются довольно редко, однако их легко можно обнаружить в детском коллективе. Некоторые из них проявляют открытую агрессию при посещении садика, другие же уходят в себя, демонстрируя полную отстранённость от происходящего.</w:t>
      </w:r>
    </w:p>
    <w:p w:rsidR="00266ADF" w:rsidRPr="00266ADF" w:rsidRDefault="00266ADF" w:rsidP="00266A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привыкания может составлять от 2 месяцев до нескольких лет. В особо тяжёлых случаях говорят о полной </w:t>
      </w:r>
      <w:proofErr w:type="spellStart"/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дезадаптации</w:t>
      </w:r>
      <w:proofErr w:type="spellEnd"/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невозможности посещения дошкольного учреждения. Основные особенности ребёнка с тяжёлой степенью адаптации:</w:t>
      </w:r>
    </w:p>
    <w:p w:rsidR="00266ADF" w:rsidRPr="00266ADF" w:rsidRDefault="00266ADF" w:rsidP="00266ADF">
      <w:pPr>
        <w:numPr>
          <w:ilvl w:val="0"/>
          <w:numId w:val="2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нежелание контактировать с ровесниками и взрослыми;</w:t>
      </w:r>
    </w:p>
    <w:p w:rsidR="00266ADF" w:rsidRPr="00266ADF" w:rsidRDefault="00266ADF" w:rsidP="00266ADF">
      <w:pPr>
        <w:numPr>
          <w:ilvl w:val="0"/>
          <w:numId w:val="2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слёзы, истерики, ступор при расставании с родителями в течение долго времени;</w:t>
      </w:r>
    </w:p>
    <w:p w:rsidR="00266ADF" w:rsidRPr="00266ADF" w:rsidRDefault="00266ADF" w:rsidP="00266ADF">
      <w:pPr>
        <w:numPr>
          <w:ilvl w:val="0"/>
          <w:numId w:val="23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отказ заходить из раздевалки в игровое помещение;</w:t>
      </w:r>
    </w:p>
    <w:p w:rsidR="00266ADF" w:rsidRPr="00266ADF" w:rsidRDefault="00266ADF" w:rsidP="00266ADF">
      <w:pPr>
        <w:numPr>
          <w:ilvl w:val="0"/>
          <w:numId w:val="24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нежелание играть, принимать пищу, ложиться в кроватку;</w:t>
      </w:r>
    </w:p>
    <w:p w:rsidR="00266ADF" w:rsidRPr="00266ADF" w:rsidRDefault="00266ADF" w:rsidP="00266ADF">
      <w:pPr>
        <w:numPr>
          <w:ilvl w:val="0"/>
          <w:numId w:val="2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агрессивность либо замкнутость;</w:t>
      </w:r>
    </w:p>
    <w:p w:rsidR="00266ADF" w:rsidRPr="00266ADF" w:rsidRDefault="00266ADF" w:rsidP="00266ADF">
      <w:pPr>
        <w:numPr>
          <w:ilvl w:val="0"/>
          <w:numId w:val="2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неадекватное реагирование на обращение к нему воспитателя (слёзы или испуг).</w:t>
      </w:r>
    </w:p>
    <w:p w:rsidR="009E253A" w:rsidRDefault="00266ADF" w:rsidP="0026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</w:p>
    <w:p w:rsidR="00266ADF" w:rsidRPr="00266ADF" w:rsidRDefault="009E253A" w:rsidP="00266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266ADF" w:rsidRPr="00266A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Следует понимать, что абсолютная неприспособленность к садику – явление чрезвычайно редкое, поэтому необходимо обратиться к специалистам (психологу, неврологу, детскому врачу) и сообща выработать план действий. В некоторых случаях медики могут посоветовать повременить с посещением ДОУ.</w:t>
      </w:r>
    </w:p>
    <w:p w:rsidR="004701DF" w:rsidRDefault="004701DF" w:rsidP="005906AF">
      <w:pPr>
        <w:spacing w:after="0" w:line="4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266ADF" w:rsidRPr="004701DF" w:rsidRDefault="004701DF" w:rsidP="005906AF">
      <w:pPr>
        <w:spacing w:after="0" w:line="4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701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Как облегчить степень адаптации?</w:t>
      </w:r>
    </w:p>
    <w:p w:rsidR="00266ADF" w:rsidRPr="004701DF" w:rsidRDefault="00266ADF" w:rsidP="004701DF">
      <w:pPr>
        <w:pStyle w:val="c4"/>
        <w:shd w:val="clear" w:color="auto" w:fill="FFFFFF" w:themeFill="background1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Итак, малыш уже начал ходить в дошкольное учреждение, но попросту ждать окончания привыкания не следует. Успешная адаптация ребенка в</w:t>
      </w:r>
      <w:r w:rsidRPr="004701DF">
        <w:rPr>
          <w:rStyle w:val="c0"/>
          <w:color w:val="000000"/>
          <w:sz w:val="28"/>
          <w:szCs w:val="28"/>
          <w:shd w:val="clear" w:color="auto" w:fill="EAEAEA"/>
        </w:rPr>
        <w:t xml:space="preserve"> </w:t>
      </w: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детском саду, советы по которой дают психологи и медики, заключается в активной позиции родителей.</w:t>
      </w:r>
    </w:p>
    <w:p w:rsidR="00266ADF" w:rsidRPr="004701DF" w:rsidRDefault="00266ADF" w:rsidP="004701DF">
      <w:pPr>
        <w:pStyle w:val="c4"/>
        <w:shd w:val="clear" w:color="auto" w:fill="FFFFFF" w:themeFill="background1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Чем можно помочь своему чаду? Не следует сразу отдавать ребёнка на целый день. Лучше всего осуществлять постепенный переход от привычного режима к изменённым условиям, то есть отдавать малыша сначала на пару</w:t>
      </w:r>
      <w:r w:rsidRPr="004701DF">
        <w:rPr>
          <w:rStyle w:val="c0"/>
          <w:color w:val="000000"/>
          <w:sz w:val="28"/>
          <w:szCs w:val="28"/>
          <w:shd w:val="clear" w:color="auto" w:fill="EAEAEA"/>
        </w:rPr>
        <w:t xml:space="preserve"> </w:t>
      </w: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часов, а уже затем увеличивать срок пребывания в садике. Обязательно проявляйте искренний интерес к тому, чем занимался ребёнок в ДОУ. Если</w:t>
      </w:r>
      <w:r w:rsidRPr="004701DF">
        <w:rPr>
          <w:rStyle w:val="c0"/>
          <w:color w:val="000000"/>
          <w:sz w:val="28"/>
          <w:szCs w:val="28"/>
          <w:shd w:val="clear" w:color="auto" w:fill="EAEAEA"/>
        </w:rPr>
        <w:t xml:space="preserve"> </w:t>
      </w: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он что-то слепил, нарисовал, поклеил, следует его похвалить и поставить</w:t>
      </w:r>
      <w:r w:rsidRPr="004701DF">
        <w:rPr>
          <w:rStyle w:val="c0"/>
          <w:color w:val="000000"/>
          <w:sz w:val="28"/>
          <w:szCs w:val="28"/>
          <w:shd w:val="clear" w:color="auto" w:fill="EAEAEA"/>
        </w:rPr>
        <w:t xml:space="preserve"> </w:t>
      </w: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поделку на полочку.</w:t>
      </w:r>
    </w:p>
    <w:p w:rsidR="00266ADF" w:rsidRPr="004701DF" w:rsidRDefault="00266ADF" w:rsidP="004701DF">
      <w:pPr>
        <w:pStyle w:val="c4"/>
        <w:shd w:val="clear" w:color="auto" w:fill="FFFFFF" w:themeFill="background1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 xml:space="preserve">Изучайте любую информацию, которую предоставляет воспитатель или психолог дошкольного учреждения. </w:t>
      </w:r>
    </w:p>
    <w:p w:rsidR="00266ADF" w:rsidRPr="004701DF" w:rsidRDefault="00266ADF" w:rsidP="004701DF">
      <w:pPr>
        <w:pStyle w:val="c4"/>
        <w:shd w:val="clear" w:color="auto" w:fill="FFFFFF" w:themeFill="background1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Не переживайте особо, если ребёнок после садика кажется уставшим или осунувшимся. Разумеется, чужие люди, новые знакомства – это серьёзный стресс для детского организма. Пусть малыш отдохнёт и</w:t>
      </w:r>
      <w:r w:rsidRPr="004701DF">
        <w:rPr>
          <w:rStyle w:val="c0"/>
          <w:color w:val="000000"/>
          <w:sz w:val="28"/>
          <w:szCs w:val="28"/>
          <w:shd w:val="clear" w:color="auto" w:fill="EAEAEA"/>
        </w:rPr>
        <w:t xml:space="preserve"> </w:t>
      </w: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выспится. Чтобы малыши поскорее адаптировались, необходимо ограничить</w:t>
      </w:r>
      <w:r w:rsidRPr="004701DF">
        <w:rPr>
          <w:rStyle w:val="c0"/>
          <w:color w:val="000000"/>
          <w:sz w:val="28"/>
          <w:szCs w:val="28"/>
          <w:shd w:val="clear" w:color="auto" w:fill="EAEAEA"/>
        </w:rPr>
        <w:t xml:space="preserve"> </w:t>
      </w: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повышенные эмоциональные</w:t>
      </w:r>
      <w:r w:rsidRPr="004701DF">
        <w:rPr>
          <w:rStyle w:val="c0"/>
          <w:color w:val="000000"/>
          <w:sz w:val="28"/>
          <w:szCs w:val="28"/>
          <w:shd w:val="clear" w:color="auto" w:fill="EAEAEA"/>
        </w:rPr>
        <w:t xml:space="preserve"> </w:t>
      </w: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нагрузки.</w:t>
      </w:r>
    </w:p>
    <w:p w:rsidR="00266ADF" w:rsidRPr="004701DF" w:rsidRDefault="00266ADF" w:rsidP="004701DF">
      <w:pPr>
        <w:pStyle w:val="c4"/>
        <w:shd w:val="clear" w:color="auto" w:fill="FFFFFF" w:themeFill="background1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Психологи советуют отказаться от посещения массовых развлечений; мультики и просмотр различных изображений, видео также нужно ограничить. Если у малыша имеются определённые психоэмоциональные или физиологические особенности (</w:t>
      </w:r>
      <w:proofErr w:type="spellStart"/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гиперактивное</w:t>
      </w:r>
      <w:proofErr w:type="spellEnd"/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 xml:space="preserve"> поведение, проблемы со здоровьем), об этом необходимо сообщить педагогическому и медицинскому коллективу.</w:t>
      </w:r>
    </w:p>
    <w:p w:rsidR="00266ADF" w:rsidRDefault="00266ADF" w:rsidP="004701DF">
      <w:pPr>
        <w:pStyle w:val="c4"/>
        <w:shd w:val="clear" w:color="auto" w:fill="FFFFFF" w:themeFill="background1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  <w:sz w:val="28"/>
          <w:szCs w:val="28"/>
          <w:shd w:val="clear" w:color="auto" w:fill="FFFFFF" w:themeFill="background1"/>
        </w:rPr>
      </w:pP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 xml:space="preserve">Слёзы и истерики – это «презентация», рассчитанная на маму. Именно поэтому специалисты советуют папам провожать ребёнка в детский сад, поскольку сильный пол обычно строже реагирует на подобное </w:t>
      </w:r>
      <w:proofErr w:type="spellStart"/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манипулятивное</w:t>
      </w:r>
      <w:proofErr w:type="spellEnd"/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 xml:space="preserve"> поведение. Обеспечьте ребёнку спокойную семейную обстановку во время адаптационного процесса. Выражайте всячески своё</w:t>
      </w:r>
      <w:r w:rsidRPr="004701DF">
        <w:rPr>
          <w:rStyle w:val="c0"/>
          <w:color w:val="000000"/>
          <w:sz w:val="28"/>
          <w:szCs w:val="28"/>
          <w:shd w:val="clear" w:color="auto" w:fill="EAEAEA"/>
        </w:rPr>
        <w:t xml:space="preserve"> </w:t>
      </w:r>
      <w:r w:rsidRPr="004701DF">
        <w:rPr>
          <w:rStyle w:val="c0"/>
          <w:color w:val="000000"/>
          <w:sz w:val="28"/>
          <w:szCs w:val="28"/>
          <w:shd w:val="clear" w:color="auto" w:fill="FFFFFF" w:themeFill="background1"/>
        </w:rPr>
        <w:t>расположение новоиспечённому дошкольнику: целуйте, обнимайте и т.д.</w:t>
      </w:r>
    </w:p>
    <w:p w:rsidR="004701DF" w:rsidRPr="004701DF" w:rsidRDefault="004701DF" w:rsidP="004701DF">
      <w:pPr>
        <w:pStyle w:val="c4"/>
        <w:shd w:val="clear" w:color="auto" w:fill="FFFFFF" w:themeFill="background1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984B0A" w:rsidRPr="004701DF" w:rsidRDefault="004701DF" w:rsidP="00984B0A">
      <w:pPr>
        <w:spacing w:after="0" w:line="4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4B0A" w:rsidRPr="004701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помните, что это ваш малыш. Побольше проводите сейчас с ним времени. И вы убедитесь, что это ваш тот же крохотный человечек, который благодаря вам появился на свет.</w:t>
      </w:r>
    </w:p>
    <w:p w:rsidR="00984B0A" w:rsidRPr="004701DF" w:rsidRDefault="000E3DB6" w:rsidP="00984B0A">
      <w:pPr>
        <w:spacing w:after="0" w:line="4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4B0A" w:rsidRPr="00470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условие успешной адаптации – согласованность действий родителей и воспитателей.</w:t>
      </w:r>
    </w:p>
    <w:p w:rsidR="00984B0A" w:rsidRDefault="000E3DB6" w:rsidP="00984B0A">
      <w:pPr>
        <w:spacing w:after="0" w:line="4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4B0A" w:rsidRPr="00470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грустите, когда-то это должно было произойти, ваш птенец понемногу расправляет крылышки и пробует вылететь из теплого мягкого маминого гнёздышка!</w:t>
      </w:r>
    </w:p>
    <w:p w:rsidR="000E3DB6" w:rsidRDefault="000E3DB6" w:rsidP="00984B0A">
      <w:pPr>
        <w:spacing w:after="0" w:line="4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B6" w:rsidRDefault="000E3DB6" w:rsidP="00984B0A">
      <w:pPr>
        <w:spacing w:after="0" w:line="4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воспитателей, заведующего и медсестры на в</w:t>
      </w:r>
      <w:r w:rsidRPr="000E3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опросы родителей по теме собрания.</w:t>
      </w:r>
    </w:p>
    <w:p w:rsidR="000E3DB6" w:rsidRDefault="000E3DB6" w:rsidP="00984B0A">
      <w:pPr>
        <w:spacing w:after="0" w:line="4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3DB6" w:rsidRDefault="000E3DB6" w:rsidP="00984B0A">
      <w:pPr>
        <w:spacing w:after="0" w:line="4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 родительского комитета.</w:t>
      </w:r>
    </w:p>
    <w:p w:rsidR="0058109C" w:rsidRPr="000E3DB6" w:rsidRDefault="0058109C" w:rsidP="00984B0A">
      <w:pPr>
        <w:spacing w:after="0" w:line="4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4B0A" w:rsidRPr="000E3DB6" w:rsidRDefault="000E3DB6" w:rsidP="000E3DB6">
      <w:pPr>
        <w:pStyle w:val="a4"/>
        <w:numPr>
          <w:ilvl w:val="0"/>
          <w:numId w:val="5"/>
        </w:numPr>
        <w:spacing w:after="0" w:line="40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E3DB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Рефлексия.</w:t>
      </w:r>
    </w:p>
    <w:p w:rsidR="0058109C" w:rsidRDefault="00984B0A" w:rsidP="0058109C">
      <w:pPr>
        <w:pStyle w:val="a4"/>
        <w:spacing w:after="0" w:line="4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810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Упражнение «Аплодисменты»</w:t>
      </w:r>
    </w:p>
    <w:p w:rsidR="0058109C" w:rsidRDefault="003D28F3" w:rsidP="0058109C">
      <w:pPr>
        <w:pStyle w:val="a4"/>
        <w:spacing w:after="0" w:line="4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4B0A" w:rsidRPr="003D2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сегодня хорошо поработали.</w:t>
      </w:r>
      <w:r w:rsidRPr="003D2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4B0A" w:rsidRPr="003D2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завершении я предлагаю </w:t>
      </w:r>
      <w:r w:rsidR="00581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выполнить упражнение. П</w:t>
      </w:r>
      <w:r w:rsidR="00984B0A" w:rsidRPr="003D2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осмотрите</w:t>
      </w:r>
      <w:r w:rsidR="00581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581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пожалуйста, </w:t>
      </w:r>
      <w:r w:rsidR="00984B0A" w:rsidRPr="003D2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proofErr w:type="gramEnd"/>
      <w:r w:rsidR="00984B0A" w:rsidRPr="003D2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ладони и представьте на одной УЛЫБКУ</w:t>
      </w:r>
      <w:r w:rsidR="00581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r w:rsidR="00984B0A" w:rsidRPr="003D2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другой РАДОСТЬ</w:t>
      </w:r>
      <w:r w:rsidRPr="003D2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84B0A" w:rsidRPr="003D2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чтобы они не ушли от нас их надо крепко накрепко соединить в аплодисментах.</w:t>
      </w:r>
    </w:p>
    <w:p w:rsidR="00984B0A" w:rsidRPr="003D28F3" w:rsidRDefault="00984B0A" w:rsidP="0058109C">
      <w:pPr>
        <w:pStyle w:val="a4"/>
        <w:spacing w:after="0" w:line="4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</w:t>
      </w:r>
      <w:r w:rsidR="003D2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581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новых встреч!</w:t>
      </w:r>
    </w:p>
    <w:p w:rsidR="0058109C" w:rsidRDefault="0058109C">
      <w:pPr>
        <w:rPr>
          <w:rFonts w:ascii="Times New Roman" w:hAnsi="Times New Roman" w:cs="Times New Roman"/>
          <w:sz w:val="28"/>
          <w:szCs w:val="28"/>
        </w:rPr>
      </w:pPr>
    </w:p>
    <w:p w:rsidR="009E253A" w:rsidRDefault="009E253A">
      <w:pPr>
        <w:rPr>
          <w:rFonts w:ascii="Times New Roman" w:hAnsi="Times New Roman" w:cs="Times New Roman"/>
          <w:sz w:val="28"/>
          <w:szCs w:val="28"/>
        </w:rPr>
      </w:pPr>
    </w:p>
    <w:p w:rsidR="009E253A" w:rsidRDefault="009E253A">
      <w:pPr>
        <w:rPr>
          <w:rFonts w:ascii="Times New Roman" w:hAnsi="Times New Roman" w:cs="Times New Roman"/>
          <w:sz w:val="28"/>
          <w:szCs w:val="28"/>
        </w:rPr>
      </w:pPr>
    </w:p>
    <w:p w:rsidR="0058109C" w:rsidRDefault="00581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0E3DB6" w:rsidRDefault="000E3DB6" w:rsidP="006140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Михайлова-Свирская Л.В. Работа с родителями: пособие для педагогов ДОО. – М.: Просвещение, 2015.</w:t>
      </w:r>
    </w:p>
    <w:p w:rsidR="0061409F" w:rsidRPr="0061409F" w:rsidRDefault="0061409F" w:rsidP="006140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409F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61409F">
        <w:rPr>
          <w:rFonts w:ascii="Times New Roman" w:hAnsi="Times New Roman" w:cs="Times New Roman"/>
          <w:sz w:val="28"/>
          <w:szCs w:val="28"/>
        </w:rPr>
        <w:t xml:space="preserve"> С.В. Родительские собрания в детском саду: Младшая группа. – </w:t>
      </w:r>
      <w:proofErr w:type="gramStart"/>
      <w:r w:rsidRPr="0061409F">
        <w:rPr>
          <w:rFonts w:ascii="Times New Roman" w:hAnsi="Times New Roman" w:cs="Times New Roman"/>
          <w:sz w:val="28"/>
          <w:szCs w:val="28"/>
        </w:rPr>
        <w:t>М.:ВАКО</w:t>
      </w:r>
      <w:proofErr w:type="gramEnd"/>
      <w:r w:rsidRPr="0061409F">
        <w:rPr>
          <w:rFonts w:ascii="Times New Roman" w:hAnsi="Times New Roman" w:cs="Times New Roman"/>
          <w:sz w:val="28"/>
          <w:szCs w:val="28"/>
        </w:rPr>
        <w:t>, 2011.</w:t>
      </w:r>
    </w:p>
    <w:p w:rsidR="0061409F" w:rsidRDefault="006A54DC" w:rsidP="006140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61409F" w:rsidRPr="00623F37">
          <w:rPr>
            <w:rStyle w:val="a8"/>
            <w:rFonts w:ascii="Times New Roman" w:hAnsi="Times New Roman" w:cs="Times New Roman"/>
            <w:sz w:val="28"/>
            <w:szCs w:val="28"/>
          </w:rPr>
          <w:t>https://ru.wikipedia.org/wiki/%D0%90%D0%B4%D0%B0%D0%BF%D1%82%D0%B0%D1%86%D0%B8%D1%8F</w:t>
        </w:r>
      </w:hyperlink>
      <w:r w:rsidR="00614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09C" w:rsidRPr="005A60A8" w:rsidRDefault="006A54DC" w:rsidP="005A60A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61409F" w:rsidRPr="00623F37">
          <w:rPr>
            <w:rStyle w:val="a8"/>
            <w:rFonts w:ascii="Times New Roman" w:hAnsi="Times New Roman" w:cs="Times New Roman"/>
            <w:sz w:val="28"/>
            <w:szCs w:val="28"/>
          </w:rPr>
          <w:t>https://www.maam.ru/detskijsad/roditelskoe-sobranie-na-temu-adaptacija-rebenka-k-detskomu-sadu.html</w:t>
        </w:r>
      </w:hyperlink>
      <w:r w:rsidR="00614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53A" w:rsidRDefault="009E253A" w:rsidP="0058109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E253A" w:rsidSect="00322FD2">
      <w:pgSz w:w="11906" w:h="16838"/>
      <w:pgMar w:top="1134" w:right="850" w:bottom="1134" w:left="1701" w:header="708" w:footer="708" w:gutter="0"/>
      <w:pgBorders w:display="notFirstPage" w:offsetFrom="page">
        <w:top w:val="crossStitch" w:sz="10" w:space="24" w:color="E36C0A" w:themeColor="accent6" w:themeShade="BF"/>
        <w:left w:val="crossStitch" w:sz="10" w:space="24" w:color="E36C0A" w:themeColor="accent6" w:themeShade="BF"/>
        <w:bottom w:val="crossStitch" w:sz="10" w:space="24" w:color="E36C0A" w:themeColor="accent6" w:themeShade="BF"/>
        <w:right w:val="crossStitch" w:sz="1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22E"/>
    <w:multiLevelType w:val="multilevel"/>
    <w:tmpl w:val="F31E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A3667"/>
    <w:multiLevelType w:val="hybridMultilevel"/>
    <w:tmpl w:val="2E24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529B6"/>
    <w:multiLevelType w:val="multilevel"/>
    <w:tmpl w:val="EEBC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46FEE"/>
    <w:multiLevelType w:val="multilevel"/>
    <w:tmpl w:val="9602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5028C"/>
    <w:multiLevelType w:val="multilevel"/>
    <w:tmpl w:val="BD7E0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2188A"/>
    <w:multiLevelType w:val="multilevel"/>
    <w:tmpl w:val="33E0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D2E69"/>
    <w:multiLevelType w:val="multilevel"/>
    <w:tmpl w:val="8268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94F43"/>
    <w:multiLevelType w:val="multilevel"/>
    <w:tmpl w:val="2AB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E1E6F"/>
    <w:multiLevelType w:val="multilevel"/>
    <w:tmpl w:val="747A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E2D6F"/>
    <w:multiLevelType w:val="multilevel"/>
    <w:tmpl w:val="82A097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22882"/>
    <w:multiLevelType w:val="multilevel"/>
    <w:tmpl w:val="834A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50D43"/>
    <w:multiLevelType w:val="multilevel"/>
    <w:tmpl w:val="EC22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640D9"/>
    <w:multiLevelType w:val="multilevel"/>
    <w:tmpl w:val="1D22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17F99"/>
    <w:multiLevelType w:val="multilevel"/>
    <w:tmpl w:val="DF48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0B3362"/>
    <w:multiLevelType w:val="multilevel"/>
    <w:tmpl w:val="0D9E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56C91"/>
    <w:multiLevelType w:val="hybridMultilevel"/>
    <w:tmpl w:val="5582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6FEE"/>
    <w:multiLevelType w:val="multilevel"/>
    <w:tmpl w:val="9DA2C8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76AED"/>
    <w:multiLevelType w:val="multilevel"/>
    <w:tmpl w:val="86FC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AF156F"/>
    <w:multiLevelType w:val="hybridMultilevel"/>
    <w:tmpl w:val="F98C002C"/>
    <w:lvl w:ilvl="0" w:tplc="E496F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053E0"/>
    <w:multiLevelType w:val="multilevel"/>
    <w:tmpl w:val="E8C6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C3AAA"/>
    <w:multiLevelType w:val="multilevel"/>
    <w:tmpl w:val="B2B4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71AF6"/>
    <w:multiLevelType w:val="hybridMultilevel"/>
    <w:tmpl w:val="3240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F7141"/>
    <w:multiLevelType w:val="hybridMultilevel"/>
    <w:tmpl w:val="2AA8B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35729A"/>
    <w:multiLevelType w:val="hybridMultilevel"/>
    <w:tmpl w:val="66FA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00A26"/>
    <w:multiLevelType w:val="multilevel"/>
    <w:tmpl w:val="0A12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EE47E1"/>
    <w:multiLevelType w:val="multilevel"/>
    <w:tmpl w:val="A1D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8D096C"/>
    <w:multiLevelType w:val="multilevel"/>
    <w:tmpl w:val="5B78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8834E6"/>
    <w:multiLevelType w:val="multilevel"/>
    <w:tmpl w:val="461A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BD1424"/>
    <w:multiLevelType w:val="multilevel"/>
    <w:tmpl w:val="ADB0E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03278A"/>
    <w:multiLevelType w:val="hybridMultilevel"/>
    <w:tmpl w:val="24F8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D516C"/>
    <w:multiLevelType w:val="multilevel"/>
    <w:tmpl w:val="C754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130F7E"/>
    <w:multiLevelType w:val="multilevel"/>
    <w:tmpl w:val="00F0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30"/>
  </w:num>
  <w:num w:numId="5">
    <w:abstractNumId w:val="18"/>
  </w:num>
  <w:num w:numId="6">
    <w:abstractNumId w:val="1"/>
  </w:num>
  <w:num w:numId="7">
    <w:abstractNumId w:val="29"/>
  </w:num>
  <w:num w:numId="8">
    <w:abstractNumId w:val="31"/>
  </w:num>
  <w:num w:numId="9">
    <w:abstractNumId w:val="3"/>
  </w:num>
  <w:num w:numId="10">
    <w:abstractNumId w:val="12"/>
  </w:num>
  <w:num w:numId="11">
    <w:abstractNumId w:val="2"/>
  </w:num>
  <w:num w:numId="12">
    <w:abstractNumId w:val="19"/>
  </w:num>
  <w:num w:numId="13">
    <w:abstractNumId w:val="0"/>
  </w:num>
  <w:num w:numId="14">
    <w:abstractNumId w:val="10"/>
  </w:num>
  <w:num w:numId="15">
    <w:abstractNumId w:val="8"/>
  </w:num>
  <w:num w:numId="16">
    <w:abstractNumId w:val="27"/>
  </w:num>
  <w:num w:numId="17">
    <w:abstractNumId w:val="7"/>
  </w:num>
  <w:num w:numId="18">
    <w:abstractNumId w:val="24"/>
  </w:num>
  <w:num w:numId="19">
    <w:abstractNumId w:val="11"/>
  </w:num>
  <w:num w:numId="20">
    <w:abstractNumId w:val="5"/>
  </w:num>
  <w:num w:numId="21">
    <w:abstractNumId w:val="25"/>
  </w:num>
  <w:num w:numId="22">
    <w:abstractNumId w:val="20"/>
  </w:num>
  <w:num w:numId="23">
    <w:abstractNumId w:val="6"/>
  </w:num>
  <w:num w:numId="24">
    <w:abstractNumId w:val="13"/>
  </w:num>
  <w:num w:numId="25">
    <w:abstractNumId w:val="17"/>
  </w:num>
  <w:num w:numId="26">
    <w:abstractNumId w:val="26"/>
  </w:num>
  <w:num w:numId="27">
    <w:abstractNumId w:val="14"/>
  </w:num>
  <w:num w:numId="28">
    <w:abstractNumId w:val="4"/>
  </w:num>
  <w:num w:numId="29">
    <w:abstractNumId w:val="28"/>
  </w:num>
  <w:num w:numId="30">
    <w:abstractNumId w:val="9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0A"/>
    <w:rsid w:val="000953B7"/>
    <w:rsid w:val="000C247A"/>
    <w:rsid w:val="000E3DB6"/>
    <w:rsid w:val="00122164"/>
    <w:rsid w:val="00143548"/>
    <w:rsid w:val="00154D52"/>
    <w:rsid w:val="001C18F6"/>
    <w:rsid w:val="001C499E"/>
    <w:rsid w:val="001D5515"/>
    <w:rsid w:val="00212A8F"/>
    <w:rsid w:val="00266ADF"/>
    <w:rsid w:val="00267763"/>
    <w:rsid w:val="00322FD2"/>
    <w:rsid w:val="003727B3"/>
    <w:rsid w:val="003B1F7E"/>
    <w:rsid w:val="003B23D3"/>
    <w:rsid w:val="003D28F3"/>
    <w:rsid w:val="004701DF"/>
    <w:rsid w:val="0048671A"/>
    <w:rsid w:val="00524BD1"/>
    <w:rsid w:val="0058109C"/>
    <w:rsid w:val="005875DE"/>
    <w:rsid w:val="005906AF"/>
    <w:rsid w:val="005A60A8"/>
    <w:rsid w:val="00613C93"/>
    <w:rsid w:val="0061409F"/>
    <w:rsid w:val="006A157A"/>
    <w:rsid w:val="006A54DC"/>
    <w:rsid w:val="007634DF"/>
    <w:rsid w:val="007C7FC7"/>
    <w:rsid w:val="00851319"/>
    <w:rsid w:val="008E0CE6"/>
    <w:rsid w:val="00947B91"/>
    <w:rsid w:val="00984B0A"/>
    <w:rsid w:val="009E253A"/>
    <w:rsid w:val="00A146A9"/>
    <w:rsid w:val="00A92CB8"/>
    <w:rsid w:val="00B246C6"/>
    <w:rsid w:val="00B56E74"/>
    <w:rsid w:val="00B76AD0"/>
    <w:rsid w:val="00BE749B"/>
    <w:rsid w:val="00BF1991"/>
    <w:rsid w:val="00C11C7A"/>
    <w:rsid w:val="00C1741A"/>
    <w:rsid w:val="00C40971"/>
    <w:rsid w:val="00DB6EF9"/>
    <w:rsid w:val="00DC5638"/>
    <w:rsid w:val="00E3035F"/>
    <w:rsid w:val="00E31786"/>
    <w:rsid w:val="00F15C30"/>
    <w:rsid w:val="00F75D86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8921"/>
  <w15:docId w15:val="{71CF7F16-A9D0-914A-99B4-5E39A94D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91"/>
  </w:style>
  <w:style w:type="paragraph" w:styleId="1">
    <w:name w:val="heading 1"/>
    <w:basedOn w:val="a"/>
    <w:link w:val="10"/>
    <w:uiPriority w:val="9"/>
    <w:qFormat/>
    <w:rsid w:val="00984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B0A"/>
  </w:style>
  <w:style w:type="paragraph" w:styleId="a4">
    <w:name w:val="List Paragraph"/>
    <w:basedOn w:val="a"/>
    <w:uiPriority w:val="34"/>
    <w:qFormat/>
    <w:rsid w:val="003D28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51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C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499E"/>
  </w:style>
  <w:style w:type="character" w:customStyle="1" w:styleId="c3">
    <w:name w:val="c3"/>
    <w:basedOn w:val="a0"/>
    <w:rsid w:val="001C499E"/>
  </w:style>
  <w:style w:type="character" w:customStyle="1" w:styleId="c1">
    <w:name w:val="c1"/>
    <w:basedOn w:val="a0"/>
    <w:rsid w:val="001C499E"/>
  </w:style>
  <w:style w:type="character" w:styleId="a7">
    <w:name w:val="Strong"/>
    <w:basedOn w:val="a0"/>
    <w:uiPriority w:val="22"/>
    <w:qFormat/>
    <w:rsid w:val="008E0CE6"/>
    <w:rPr>
      <w:b/>
      <w:bCs/>
    </w:rPr>
  </w:style>
  <w:style w:type="character" w:styleId="a8">
    <w:name w:val="Hyperlink"/>
    <w:basedOn w:val="a0"/>
    <w:uiPriority w:val="99"/>
    <w:unhideWhenUsed/>
    <w:rsid w:val="0061409F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61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75DE"/>
  </w:style>
  <w:style w:type="paragraph" w:customStyle="1" w:styleId="c4">
    <w:name w:val="c4"/>
    <w:basedOn w:val="a"/>
    <w:rsid w:val="0026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66ADF"/>
  </w:style>
  <w:style w:type="character" w:customStyle="1" w:styleId="c13">
    <w:name w:val="c13"/>
    <w:basedOn w:val="a0"/>
    <w:rsid w:val="00266ADF"/>
  </w:style>
  <w:style w:type="character" w:customStyle="1" w:styleId="c25">
    <w:name w:val="c25"/>
    <w:basedOn w:val="a0"/>
    <w:rsid w:val="00266ADF"/>
  </w:style>
  <w:style w:type="paragraph" w:customStyle="1" w:styleId="c11">
    <w:name w:val="c11"/>
    <w:basedOn w:val="a"/>
    <w:rsid w:val="0026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aam.ru/detskijsad/roditelskoe-sobranie-na-temu-adaptacija-rebenka-k-detskomu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90%D0%B4%D0%B0%D0%BF%D1%82%D0%B0%D1%86%D0%B8%D1%8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68</vt:i4>
      </vt:variant>
    </vt:vector>
  </HeadingPairs>
  <TitlesOfParts>
    <vt:vector size="69" baseType="lpstr">
      <vt:lpstr/>
      <vt:lpstr>/Муниципальное казенное </vt:lpstr>
      <vt:lpstr>дошкольное образовательное учреждение </vt:lpstr>
      <vt:lpstr>детский сад «Радуга»</vt:lpstr>
      <vt:lpstr/>
      <vt:lpstr/>
      <vt:lpstr/>
      <vt:lpstr/>
      <vt:lpstr>Конспект родительского собрания</vt:lpstr>
      <vt:lpstr>во второй младшей группе</vt:lpstr>
      <vt:lpstr/>
      <vt:lpstr/>
      <vt:lpstr/>
      <vt:lpstr/>
      <vt:lpstr/>
      <vt:lpstr/>
      <vt:lpstr/>
      <vt:lpstr/>
      <vt:lpstr/>
      <vt:lpstr/>
      <vt:lpstr/>
      <vt:lpstr/>
      <vt:lpstr/>
      <vt:lpstr>/</vt:lpstr>
      <vt:lpstr/>
      <vt:lpstr/>
      <vt:lpstr/>
      <vt:lpstr/>
      <vt:lpstr/>
      <vt:lpstr/>
      <vt:lpstr/>
      <vt:lpstr/>
      <vt:lpstr/>
      <vt:lpstr/>
      <vt:lpstr>/</vt:lpstr>
      <vt:lpstr>/</vt:lpstr>
      <vt:lpstr>/</vt:lpstr>
      <vt:lpstr/>
      <vt:lpstr/>
      <vt:lpstr/>
      <vt:lpstr>Конспект родительского собрания</vt:lpstr>
      <vt:lpstr>во второй младшей группе</vt:lpstr>
      <vt:lpstr/>
      <vt:lpstr>Тема: «Адаптация детей к детскому саду».</vt:lpstr>
      <vt:lpstr/>
      <vt:lpstr>Цель: повышение педагогической компетентности родителей по вопросу подготовки ре</vt:lpstr>
      <vt:lpstr/>
      <vt:lpstr>Форма проведения: дискуссия.</vt:lpstr>
      <vt:lpstr/>
      <vt:lpstr>Участники:  родители, воспитатели, заведующий ДОУ, медсестра. </vt:lpstr>
      <vt:lpstr/>
      <vt:lpstr>Место проведения: помещение группы.</vt:lpstr>
      <vt:lpstr>Предварительная работа: анкетирование родителей «Мой ребёнок и его индивидуальны</vt:lpstr>
      <vt:lpstr>План проведения:</vt:lpstr>
      <vt:lpstr>Вступительное слово.</vt:lpstr>
      <vt:lpstr>Основная часть:</vt:lpstr>
      <vt:lpstr>Знакомство родителей между собой и с воспитателями;</vt:lpstr>
      <vt:lpstr>Педагогический всеобуч «Адаптация детей к ДОУ»;</vt:lpstr>
      <vt:lpstr>Обсуждение проблемных вопросов по адаптации к детскому саду;</vt:lpstr>
      <vt:lpstr>Утверждение плана совместной работы на учебный год;</vt:lpstr>
      <vt:lpstr>Выбор родительского комитета.</vt:lpstr>
      <vt:lpstr>Рефлексия.</vt:lpstr>
      <vt:lpstr>Решение родительского собрания.</vt:lpstr>
      <vt:lpstr/>
      <vt:lpstr/>
      <vt:lpstr>Ход мероприятия:</vt:lpstr>
      <vt:lpstr>Вступительное слово.</vt:lpstr>
      <vt:lpstr/>
      <vt:lpstr>Основная часть.</vt:lpstr>
    </vt:vector>
  </TitlesOfParts>
  <Company>Microsoft</Company>
  <LinksUpToDate>false</LinksUpToDate>
  <CharactersWithSpaces>13445</CharactersWithSpaces>
  <SharedDoc>false</SharedDoc>
  <HLinks>
    <vt:vector size="30" baseType="variant">
      <vt:variant>
        <vt:i4>2228263</vt:i4>
      </vt:variant>
      <vt:variant>
        <vt:i4>12</vt:i4>
      </vt:variant>
      <vt:variant>
        <vt:i4>0</vt:i4>
      </vt:variant>
      <vt:variant>
        <vt:i4>5</vt:i4>
      </vt:variant>
      <vt:variant>
        <vt:lpwstr>https://nsportal.ru/detskiy-sad/raznoe/2019/02/02/stepeni-adaptatsii-k-detskomu-sadu-i-vazhneyshie-sovety-psihologa-po</vt:lpwstr>
      </vt:variant>
      <vt:variant>
        <vt:lpwstr/>
      </vt:variant>
      <vt:variant>
        <vt:i4>7340066</vt:i4>
      </vt:variant>
      <vt:variant>
        <vt:i4>9</vt:i4>
      </vt:variant>
      <vt:variant>
        <vt:i4>0</vt:i4>
      </vt:variant>
      <vt:variant>
        <vt:i4>5</vt:i4>
      </vt:variant>
      <vt:variant>
        <vt:lpwstr>https://zen.yandex.ru/media/id/5a76e1f100b3dd603fd0a9d7/pravilnaia-adaptaciia-rebenka-k-detskomu-sadu-5a82b33000b3dd7278dfe965</vt:lpwstr>
      </vt:variant>
      <vt:variant>
        <vt:lpwstr/>
      </vt:variant>
      <vt:variant>
        <vt:i4>3342373</vt:i4>
      </vt:variant>
      <vt:variant>
        <vt:i4>6</vt:i4>
      </vt:variant>
      <vt:variant>
        <vt:i4>0</vt:i4>
      </vt:variant>
      <vt:variant>
        <vt:i4>5</vt:i4>
      </vt:variant>
      <vt:variant>
        <vt:lpwstr>https://www.maam.ru/detskijsad/roditelskoe-sobranie-na-temu-adaptacija-rebenka-k-detskomu-sadu.html</vt:lpwstr>
      </vt:variant>
      <vt:variant>
        <vt:lpwstr/>
      </vt:variant>
      <vt:variant>
        <vt:i4>5177364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https://ru.wikipedia.org/wiki/%D0%90%D0%B4%D0%B0%D0%BF%D1%82%D0%B0%D1%86%D0%B8%D1%8F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https://ru.wikipedia.org/wiki/%D0%9B%D0%B0%D1%82%D0%B8%D0%BD%D1%81%D0%BA%D0%B8%D0%B9_%D1%8F%D0%B7%D1%8B%D0%BA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 nemkov</cp:lastModifiedBy>
  <cp:revision>10</cp:revision>
  <dcterms:created xsi:type="dcterms:W3CDTF">2022-09-10T09:38:00Z</dcterms:created>
  <dcterms:modified xsi:type="dcterms:W3CDTF">2025-06-30T08:08:00Z</dcterms:modified>
</cp:coreProperties>
</file>