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55" w:rsidRDefault="00603F55" w:rsidP="00603F55">
      <w:pPr>
        <w:pStyle w:val="a3"/>
        <w:spacing w:before="0" w:beforeAutospacing="0" w:after="0" w:afterAutospacing="0" w:line="360" w:lineRule="auto"/>
        <w:ind w:left="170" w:right="75"/>
        <w:contextualSpacing/>
        <w:jc w:val="center"/>
        <w:textAlignment w:val="baseline"/>
        <w:rPr>
          <w:rStyle w:val="a4"/>
          <w:color w:val="FF0000"/>
          <w:sz w:val="28"/>
          <w:szCs w:val="28"/>
          <w:bdr w:val="none" w:sz="0" w:space="0" w:color="auto" w:frame="1"/>
          <w:lang w:val="en-US"/>
        </w:rPr>
      </w:pPr>
      <w:r w:rsidRPr="00603F55">
        <w:rPr>
          <w:rStyle w:val="a4"/>
          <w:color w:val="FF0000"/>
          <w:sz w:val="28"/>
          <w:szCs w:val="28"/>
          <w:bdr w:val="none" w:sz="0" w:space="0" w:color="auto" w:frame="1"/>
        </w:rPr>
        <w:t>Появление младшего ребенка в семье.</w:t>
      </w:r>
    </w:p>
    <w:p w:rsidR="00603F55" w:rsidRDefault="00603F55" w:rsidP="00603F55">
      <w:pPr>
        <w:pStyle w:val="a3"/>
        <w:spacing w:before="0" w:beforeAutospacing="0" w:after="0" w:afterAutospacing="0" w:line="360" w:lineRule="auto"/>
        <w:ind w:left="170" w:right="75"/>
        <w:contextualSpacing/>
        <w:jc w:val="center"/>
        <w:textAlignment w:val="baseline"/>
        <w:rPr>
          <w:rStyle w:val="a4"/>
          <w:color w:val="FF0000"/>
          <w:sz w:val="28"/>
          <w:szCs w:val="28"/>
          <w:bdr w:val="none" w:sz="0" w:space="0" w:color="auto" w:frame="1"/>
          <w:lang w:val="en-US"/>
        </w:rPr>
      </w:pPr>
    </w:p>
    <w:p w:rsidR="00603F55" w:rsidRPr="00603F55" w:rsidRDefault="00603F55" w:rsidP="00603F55">
      <w:pPr>
        <w:pStyle w:val="a3"/>
        <w:spacing w:before="0" w:beforeAutospacing="0" w:after="0" w:afterAutospacing="0" w:line="360" w:lineRule="auto"/>
        <w:ind w:left="170" w:right="75"/>
        <w:contextualSpacing/>
        <w:jc w:val="center"/>
        <w:textAlignment w:val="baseline"/>
        <w:rPr>
          <w:color w:val="FF0000"/>
          <w:sz w:val="28"/>
          <w:szCs w:val="28"/>
          <w:lang w:val="en-US"/>
        </w:rPr>
      </w:pPr>
    </w:p>
    <w:p w:rsidR="00603F55" w:rsidRPr="00603F55" w:rsidRDefault="00603F55" w:rsidP="00603F55">
      <w:pPr>
        <w:pStyle w:val="a3"/>
        <w:spacing w:before="0" w:beforeAutospacing="0" w:after="0" w:afterAutospacing="0" w:line="360" w:lineRule="auto"/>
        <w:ind w:left="170" w:right="75"/>
        <w:contextualSpacing/>
        <w:textAlignment w:val="baseline"/>
        <w:rPr>
          <w:sz w:val="28"/>
          <w:szCs w:val="28"/>
        </w:rPr>
      </w:pPr>
      <w:r w:rsidRPr="00603F55">
        <w:rPr>
          <w:rStyle w:val="a4"/>
          <w:b w:val="0"/>
          <w:sz w:val="28"/>
          <w:szCs w:val="28"/>
          <w:bdr w:val="none" w:sz="0" w:space="0" w:color="auto" w:frame="1"/>
        </w:rPr>
        <w:t>     Когда ревнует старший ребенок:</w:t>
      </w:r>
      <w:r w:rsidRPr="00603F55">
        <w:rPr>
          <w:rStyle w:val="apple-converted-space"/>
          <w:bCs/>
          <w:sz w:val="28"/>
          <w:szCs w:val="28"/>
          <w:bdr w:val="none" w:sz="0" w:space="0" w:color="auto" w:frame="1"/>
        </w:rPr>
        <w:t> </w:t>
      </w:r>
      <w:r w:rsidRPr="00603F55">
        <w:rPr>
          <w:rStyle w:val="a4"/>
          <w:b w:val="0"/>
          <w:sz w:val="28"/>
          <w:szCs w:val="28"/>
          <w:bdr w:val="none" w:sz="0" w:space="0" w:color="auto" w:frame="1"/>
        </w:rPr>
        <w:t xml:space="preserve">в течение времени он имел то преимущество, что ему одному принадлежали безраздельно любовь и внимание родителей. Когда он теряет это преимущество при появлении маленького братика или сестрички, то неизбежно начинает ревновать. Эта ревность может проявляться путем возврата к привычкам более раннего возраста, или при помощи поведения, в котором перемежается грусть и агрессивность. Бывает, что старший ребенок хочет пользоваться теми же преимуществами, что и младший: снова сосать соску, получать больше ласки, начинает говорить детским языком.  Но </w:t>
      </w:r>
      <w:proofErr w:type="gramStart"/>
      <w:r w:rsidRPr="00603F55">
        <w:rPr>
          <w:rStyle w:val="a4"/>
          <w:b w:val="0"/>
          <w:sz w:val="28"/>
          <w:szCs w:val="28"/>
          <w:bdr w:val="none" w:sz="0" w:space="0" w:color="auto" w:frame="1"/>
        </w:rPr>
        <w:t>старший</w:t>
      </w:r>
      <w:proofErr w:type="gramEnd"/>
      <w:r w:rsidRPr="00603F55">
        <w:rPr>
          <w:rStyle w:val="a4"/>
          <w:b w:val="0"/>
          <w:sz w:val="28"/>
          <w:szCs w:val="28"/>
          <w:bdr w:val="none" w:sz="0" w:space="0" w:color="auto" w:frame="1"/>
        </w:rPr>
        <w:t xml:space="preserve">, испытывает в отношении младшего не только враждебные чувства. Он интересуется им, хочет заниматься малышом, давать ему соску. Иногда его движения бывают немного резкими, появляются ложная неловкость или грубое слово (надо продать его, надо выкинуть его), это выдает его скрытую ревность. Обычно он выражает неудовольствие, что ребенок, только </w:t>
      </w:r>
      <w:proofErr w:type="gramStart"/>
      <w:r w:rsidRPr="00603F55">
        <w:rPr>
          <w:rStyle w:val="a4"/>
          <w:b w:val="0"/>
          <w:sz w:val="28"/>
          <w:szCs w:val="28"/>
          <w:bdr w:val="none" w:sz="0" w:space="0" w:color="auto" w:frame="1"/>
        </w:rPr>
        <w:t>что</w:t>
      </w:r>
      <w:proofErr w:type="gramEnd"/>
      <w:r w:rsidRPr="00603F55">
        <w:rPr>
          <w:rStyle w:val="a4"/>
          <w:b w:val="0"/>
          <w:sz w:val="28"/>
          <w:szCs w:val="28"/>
          <w:bdr w:val="none" w:sz="0" w:space="0" w:color="auto" w:frame="1"/>
        </w:rPr>
        <w:t xml:space="preserve"> родившись, не может сразу играть с ним, а потом часто будет раздражаться, что младший стал самостоятельным и занимает его «территорию». Он может неплохо относиться к малышу до тех пор, пока тот не начнет посягать на его игрушки. Собственность он будет отстаивать горячо: может не просто отнять, но и накричать или даже ударить. Родители, принуждающие </w:t>
      </w:r>
      <w:proofErr w:type="gramStart"/>
      <w:r w:rsidRPr="00603F55">
        <w:rPr>
          <w:rStyle w:val="a4"/>
          <w:b w:val="0"/>
          <w:sz w:val="28"/>
          <w:szCs w:val="28"/>
          <w:bdr w:val="none" w:sz="0" w:space="0" w:color="auto" w:frame="1"/>
        </w:rPr>
        <w:t>старшего</w:t>
      </w:r>
      <w:proofErr w:type="gramEnd"/>
      <w:r w:rsidRPr="00603F55">
        <w:rPr>
          <w:rStyle w:val="a4"/>
          <w:b w:val="0"/>
          <w:sz w:val="28"/>
          <w:szCs w:val="28"/>
          <w:bdr w:val="none" w:sz="0" w:space="0" w:color="auto" w:frame="1"/>
        </w:rPr>
        <w:t xml:space="preserve"> делиться с младшим всем, что тот пожелает, совершают серьезную ошибку: тот и так страдает оттого, что появился конкурент. Это мы понимаем, что уход за малышом отнимает время. А </w:t>
      </w:r>
      <w:proofErr w:type="gramStart"/>
      <w:r w:rsidRPr="00603F55">
        <w:rPr>
          <w:rStyle w:val="a4"/>
          <w:b w:val="0"/>
          <w:sz w:val="28"/>
          <w:szCs w:val="28"/>
          <w:bdr w:val="none" w:sz="0" w:space="0" w:color="auto" w:frame="1"/>
        </w:rPr>
        <w:t>старшему</w:t>
      </w:r>
      <w:proofErr w:type="gramEnd"/>
      <w:r w:rsidRPr="00603F55">
        <w:rPr>
          <w:rStyle w:val="a4"/>
          <w:b w:val="0"/>
          <w:sz w:val="28"/>
          <w:szCs w:val="28"/>
          <w:bdr w:val="none" w:sz="0" w:space="0" w:color="auto" w:frame="1"/>
        </w:rPr>
        <w:t>, кажется, что его стали меньше любить с тех пор, как появился этот маленький орущий комочек, который постоянно требует родительского внимания.</w:t>
      </w:r>
    </w:p>
    <w:p w:rsidR="00603F55" w:rsidRPr="00603F55" w:rsidRDefault="00603F55" w:rsidP="00603F55">
      <w:pPr>
        <w:pStyle w:val="a3"/>
        <w:spacing w:before="0" w:beforeAutospacing="0" w:after="0" w:afterAutospacing="0" w:line="360" w:lineRule="auto"/>
        <w:ind w:left="170" w:right="75"/>
        <w:contextualSpacing/>
        <w:textAlignment w:val="baseline"/>
        <w:rPr>
          <w:sz w:val="28"/>
          <w:szCs w:val="28"/>
        </w:rPr>
      </w:pPr>
      <w:r w:rsidRPr="00603F55">
        <w:rPr>
          <w:rStyle w:val="a4"/>
          <w:b w:val="0"/>
          <w:sz w:val="28"/>
          <w:szCs w:val="28"/>
          <w:bdr w:val="none" w:sz="0" w:space="0" w:color="auto" w:frame="1"/>
        </w:rPr>
        <w:t xml:space="preserve">     Если старший ребенок начинает заявлять права на маму, не наказывайте его! Ведь это не каприз и не жадность, а явный признак того, что он переживает и боится. Ему кажется, что он теряет маму. В такой ситуации недостаточно просто объяснить </w:t>
      </w:r>
      <w:proofErr w:type="gramStart"/>
      <w:r w:rsidRPr="00603F55">
        <w:rPr>
          <w:rStyle w:val="a4"/>
          <w:b w:val="0"/>
          <w:sz w:val="28"/>
          <w:szCs w:val="28"/>
          <w:bdr w:val="none" w:sz="0" w:space="0" w:color="auto" w:frame="1"/>
        </w:rPr>
        <w:t>старшему</w:t>
      </w:r>
      <w:proofErr w:type="gramEnd"/>
      <w:r w:rsidRPr="00603F55">
        <w:rPr>
          <w:rStyle w:val="a4"/>
          <w:b w:val="0"/>
          <w:sz w:val="28"/>
          <w:szCs w:val="28"/>
          <w:bdr w:val="none" w:sz="0" w:space="0" w:color="auto" w:frame="1"/>
        </w:rPr>
        <w:t>, что вы по-прежнему его любите. Надо найти время, которое можно безраздельно посвятить только ему.</w:t>
      </w:r>
    </w:p>
    <w:p w:rsidR="00603F55" w:rsidRPr="00603F55" w:rsidRDefault="00603F55" w:rsidP="00603F55">
      <w:pPr>
        <w:pStyle w:val="a3"/>
        <w:spacing w:before="0" w:beforeAutospacing="0" w:after="0" w:afterAutospacing="0" w:line="360" w:lineRule="auto"/>
        <w:ind w:left="170" w:right="75"/>
        <w:contextualSpacing/>
        <w:textAlignment w:val="baseline"/>
        <w:rPr>
          <w:sz w:val="28"/>
          <w:szCs w:val="28"/>
        </w:rPr>
      </w:pPr>
      <w:r w:rsidRPr="00603F55">
        <w:rPr>
          <w:rStyle w:val="a4"/>
          <w:b w:val="0"/>
          <w:sz w:val="28"/>
          <w:szCs w:val="28"/>
          <w:bdr w:val="none" w:sz="0" w:space="0" w:color="auto" w:frame="1"/>
        </w:rPr>
        <w:t>     Например,</w:t>
      </w:r>
      <w:r w:rsidRPr="00603F55">
        <w:rPr>
          <w:rStyle w:val="apple-converted-space"/>
          <w:bCs/>
          <w:sz w:val="28"/>
          <w:szCs w:val="28"/>
          <w:bdr w:val="none" w:sz="0" w:space="0" w:color="auto" w:frame="1"/>
        </w:rPr>
        <w:t> </w:t>
      </w:r>
      <w:r w:rsidRPr="00603F55">
        <w:rPr>
          <w:rStyle w:val="a4"/>
          <w:b w:val="0"/>
          <w:sz w:val="28"/>
          <w:szCs w:val="28"/>
          <w:bdr w:val="none" w:sz="0" w:space="0" w:color="auto" w:frame="1"/>
        </w:rPr>
        <w:t xml:space="preserve">когда младший ребенок спит или с ним папа или бабушка. Скажите </w:t>
      </w:r>
      <w:proofErr w:type="gramStart"/>
      <w:r w:rsidRPr="00603F55">
        <w:rPr>
          <w:rStyle w:val="a4"/>
          <w:b w:val="0"/>
          <w:sz w:val="28"/>
          <w:szCs w:val="28"/>
          <w:bdr w:val="none" w:sz="0" w:space="0" w:color="auto" w:frame="1"/>
        </w:rPr>
        <w:t>старшему</w:t>
      </w:r>
      <w:proofErr w:type="gramEnd"/>
      <w:r w:rsidRPr="00603F55">
        <w:rPr>
          <w:rStyle w:val="a4"/>
          <w:b w:val="0"/>
          <w:sz w:val="28"/>
          <w:szCs w:val="28"/>
          <w:bdr w:val="none" w:sz="0" w:space="0" w:color="auto" w:frame="1"/>
        </w:rPr>
        <w:t xml:space="preserve">, как вы рады, что можете поиграть с ним, обнять его, взять на руки. Помогите ему «обезопасить» свои игрушки от посягательств малыша. Например, </w:t>
      </w:r>
      <w:r w:rsidRPr="00603F55">
        <w:rPr>
          <w:rStyle w:val="a4"/>
          <w:b w:val="0"/>
          <w:sz w:val="28"/>
          <w:szCs w:val="28"/>
          <w:bdr w:val="none" w:sz="0" w:space="0" w:color="auto" w:frame="1"/>
        </w:rPr>
        <w:lastRenderedPageBreak/>
        <w:t>выделите для них полку, которая находится «вне зоны досягаемости» для младшего. Покажите, что вы уважаете его право на свои игрушки, на свою территорию. Конечно, идеальный вариант, если у каждого ребенка своя комната. Но это далеко не всегда возможно. Не стоит отчаиваться. Достаточно выделить ребенку персональный уголок, который будет считаться его территорией, и дать ему возможность «хозяйничать» на этой территории, не разрешая никому вторгаться туда без спроса. Убедившись в том, что вы признаете и уважаете его право на свое «место под солнцем», что вы по-прежнему с радостью готовы играть и заниматься с ним, ребенок успокоится, ревность его утихнет и все со временем пройдет.</w:t>
      </w:r>
    </w:p>
    <w:p w:rsidR="00603F55" w:rsidRPr="00603F55" w:rsidRDefault="00603F55" w:rsidP="00603F55">
      <w:pPr>
        <w:pStyle w:val="a3"/>
        <w:spacing w:before="0" w:beforeAutospacing="0" w:after="0" w:afterAutospacing="0" w:line="360" w:lineRule="auto"/>
        <w:ind w:left="170" w:right="75"/>
        <w:contextualSpacing/>
        <w:textAlignment w:val="baseline"/>
        <w:rPr>
          <w:sz w:val="28"/>
          <w:szCs w:val="28"/>
        </w:rPr>
      </w:pPr>
      <w:r w:rsidRPr="00603F55">
        <w:rPr>
          <w:rStyle w:val="a4"/>
          <w:b w:val="0"/>
          <w:sz w:val="28"/>
          <w:szCs w:val="28"/>
          <w:bdr w:val="none" w:sz="0" w:space="0" w:color="auto" w:frame="1"/>
        </w:rPr>
        <w:t>Если у кого-то появились такие проблемы, подойдите к психологу, Вам помогут.</w:t>
      </w:r>
    </w:p>
    <w:p w:rsidR="004C4966" w:rsidRPr="00603F55" w:rsidRDefault="004C4966" w:rsidP="00603F55">
      <w:pPr>
        <w:spacing w:after="0" w:line="360" w:lineRule="auto"/>
        <w:ind w:left="170"/>
        <w:contextualSpacing/>
        <w:rPr>
          <w:rFonts w:ascii="Times New Roman" w:hAnsi="Times New Roman" w:cs="Times New Roman"/>
          <w:sz w:val="28"/>
          <w:szCs w:val="28"/>
        </w:rPr>
      </w:pPr>
    </w:p>
    <w:sectPr w:rsidR="004C4966" w:rsidRPr="00603F55" w:rsidSect="00603F55">
      <w:pgSz w:w="11906" w:h="16838"/>
      <w:pgMar w:top="567" w:right="567" w:bottom="73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3F55"/>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3F55"/>
    <w:rsid w:val="0060444C"/>
    <w:rsid w:val="006433C1"/>
    <w:rsid w:val="0065313C"/>
    <w:rsid w:val="00653FFE"/>
    <w:rsid w:val="0066267E"/>
    <w:rsid w:val="00670E72"/>
    <w:rsid w:val="0069781F"/>
    <w:rsid w:val="006A3569"/>
    <w:rsid w:val="006B2BD7"/>
    <w:rsid w:val="006F6E8D"/>
    <w:rsid w:val="00706665"/>
    <w:rsid w:val="00711245"/>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F55"/>
    <w:rPr>
      <w:b/>
      <w:bCs/>
    </w:rPr>
  </w:style>
  <w:style w:type="character" w:customStyle="1" w:styleId="apple-converted-space">
    <w:name w:val="apple-converted-space"/>
    <w:basedOn w:val="a0"/>
    <w:rsid w:val="00603F55"/>
  </w:style>
</w:styles>
</file>

<file path=word/webSettings.xml><?xml version="1.0" encoding="utf-8"?>
<w:webSettings xmlns:r="http://schemas.openxmlformats.org/officeDocument/2006/relationships" xmlns:w="http://schemas.openxmlformats.org/wordprocessingml/2006/main">
  <w:divs>
    <w:div w:id="3429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Company>SPecialiST RePack</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2014-06-11T14:48:00Z</dcterms:created>
  <dcterms:modified xsi:type="dcterms:W3CDTF">2014-06-11T14:50:00Z</dcterms:modified>
</cp:coreProperties>
</file>