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C5" w:rsidRDefault="00F45D55" w:rsidP="001442C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Первые дни ребенка в детском саду.</w:t>
      </w:r>
    </w:p>
    <w:p w:rsidR="00F45D55" w:rsidRDefault="00F45D55" w:rsidP="001442C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Советы и пожелания родителям.</w:t>
      </w:r>
    </w:p>
    <w:p w:rsidR="00F45D55" w:rsidRDefault="00F45D55" w:rsidP="001442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D55">
        <w:rPr>
          <w:rFonts w:ascii="Times New Roman" w:hAnsi="Times New Roman" w:cs="Times New Roman"/>
          <w:sz w:val="28"/>
          <w:szCs w:val="28"/>
        </w:rPr>
        <w:t>Приветствую</w:t>
      </w:r>
      <w:r>
        <w:rPr>
          <w:rFonts w:ascii="Times New Roman" w:hAnsi="Times New Roman" w:cs="Times New Roman"/>
          <w:sz w:val="28"/>
          <w:szCs w:val="28"/>
        </w:rPr>
        <w:t xml:space="preserve"> уважаемых родителей и, надеюсь, мои советы будут вам полезны. Я, воспитатель Елена Владимировна,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Вы, с волнением жду прихода новых малышей в свою группу «Теремок».</w:t>
      </w:r>
    </w:p>
    <w:p w:rsidR="0087716A" w:rsidRDefault="00F45D55" w:rsidP="00F4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Безусловно, приход ребенка в детский сад – это важный этап в вашей и его жизни. Сколько интересного и нужного откроет ребенок в нем, сколько трудностей преодолеет, сколько радости испытает! Тем важно знать про особенности первых дней периода адаптации.</w:t>
      </w:r>
    </w:p>
    <w:p w:rsidR="00F45D55" w:rsidRDefault="0087716A" w:rsidP="00F4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правило, период адаптации</w:t>
      </w:r>
      <w:r w:rsidR="00F45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 к условиям ДОУ не превышает двух месяцев. При соблюдении ряда несложных правил и советов он протекает наиболее мягко.</w:t>
      </w:r>
    </w:p>
    <w:p w:rsidR="00B427C6" w:rsidRDefault="0087716A" w:rsidP="00F4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Итак, совет первый.  </w:t>
      </w:r>
      <w:r w:rsidR="00B427C6" w:rsidRPr="00B427C6">
        <w:rPr>
          <w:rFonts w:ascii="Times New Roman" w:hAnsi="Times New Roman" w:cs="Times New Roman"/>
          <w:b/>
          <w:sz w:val="28"/>
          <w:szCs w:val="28"/>
        </w:rPr>
        <w:t>Не волнуйтесь</w:t>
      </w:r>
      <w:r w:rsidR="00B427C6">
        <w:rPr>
          <w:rFonts w:ascii="Times New Roman" w:hAnsi="Times New Roman" w:cs="Times New Roman"/>
          <w:sz w:val="28"/>
          <w:szCs w:val="28"/>
        </w:rPr>
        <w:t>.</w:t>
      </w:r>
    </w:p>
    <w:p w:rsidR="0087716A" w:rsidRDefault="0087716A" w:rsidP="00B427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 сами привыкайте к мысли, что ваш ребенок пойдет в детский сад и это необходимость. Не показывайте своего волнения окружающим и уж тем более ребенку. Ваше волнение, пусть и незримое, моментально передается вашему чаду. Он, не имея понятия о том, что такое детский сад, подсознательно перенимает ваше волнение и страх. Расскажите ребенку, что он скоро пойдет в детский сад, что там будут другие ребятки, игрушки, развлечения. Дайте ему максимально понять, что это весело! </w:t>
      </w:r>
      <w:r w:rsidR="00B427C6">
        <w:rPr>
          <w:rFonts w:ascii="Times New Roman" w:hAnsi="Times New Roman" w:cs="Times New Roman"/>
          <w:sz w:val="28"/>
          <w:szCs w:val="28"/>
        </w:rPr>
        <w:t xml:space="preserve">Своими рассказами про детский сад вызывайте у ребенка максимум положительных эмоций. </w:t>
      </w:r>
      <w:r>
        <w:rPr>
          <w:rFonts w:ascii="Times New Roman" w:hAnsi="Times New Roman" w:cs="Times New Roman"/>
          <w:sz w:val="28"/>
          <w:szCs w:val="28"/>
        </w:rPr>
        <w:t>Тут возникает первая трудность – подключить весь свой потенциал творчества и артистизма, чтобы убедить ребенка. Возможно, таким образом вы и сами спокойнее переживете этот период «отрыва» ребенка от его привычного ритма жизни и окружения.</w:t>
      </w:r>
      <w:r w:rsidR="00B42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7C6" w:rsidRDefault="00B427C6" w:rsidP="00B427C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второй</w:t>
      </w:r>
      <w:r w:rsidRPr="00B427C6">
        <w:rPr>
          <w:rFonts w:ascii="Times New Roman" w:hAnsi="Times New Roman" w:cs="Times New Roman"/>
          <w:b/>
          <w:sz w:val="28"/>
          <w:szCs w:val="28"/>
        </w:rPr>
        <w:t>. Узнайте больше о ДОУ, в который пойдет ваш ребенок.</w:t>
      </w:r>
    </w:p>
    <w:p w:rsidR="00B427C6" w:rsidRDefault="00B427C6" w:rsidP="00B427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Изучите нормативные документы, размещенные на стендах, узнайте по какой программе ведется обучение, какие дополнительные услуги оказывает ДОУ. Так же посетите сайт учреждения, где можно познакомиться с жизнью сада, его </w:t>
      </w:r>
      <w:r w:rsidR="00E239DE">
        <w:rPr>
          <w:rFonts w:ascii="Times New Roman" w:hAnsi="Times New Roman" w:cs="Times New Roman"/>
          <w:sz w:val="28"/>
          <w:szCs w:val="28"/>
        </w:rPr>
        <w:t>достижениями и достижениями детей и сотрудников. Изучите режим дня и рацион питания и начните приучать ребенка к нему еще дома. Изучите условия пребывания, в которых вскоре будет жить ваше чадо (спросите разрешения посетить группу, познакомиться с будущим воспитателем, задайте интересующие вас вопросы).</w:t>
      </w:r>
    </w:p>
    <w:p w:rsidR="00E239DE" w:rsidRDefault="00E239DE" w:rsidP="004848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возможности, заранее купите все необходимое, чтобы ребенку было комфортно (кармашек в шкафчик, удобную обувь на липучках, сменную одежду без лишних сложных застежек, чешки, спо</w:t>
      </w:r>
      <w:r w:rsidR="0048489A">
        <w:rPr>
          <w:rFonts w:ascii="Times New Roman" w:hAnsi="Times New Roman" w:cs="Times New Roman"/>
          <w:sz w:val="28"/>
          <w:szCs w:val="28"/>
        </w:rPr>
        <w:t xml:space="preserve">ртивную форму и тому подобное). </w:t>
      </w:r>
      <w:r>
        <w:rPr>
          <w:rFonts w:ascii="Times New Roman" w:hAnsi="Times New Roman" w:cs="Times New Roman"/>
          <w:sz w:val="28"/>
          <w:szCs w:val="28"/>
        </w:rPr>
        <w:t xml:space="preserve">Знайте, что в ДОУ ребенок будет ходить на унитаз. </w:t>
      </w:r>
      <w:r w:rsidR="0048489A">
        <w:rPr>
          <w:rFonts w:ascii="Times New Roman" w:hAnsi="Times New Roman" w:cs="Times New Roman"/>
          <w:sz w:val="28"/>
          <w:szCs w:val="28"/>
        </w:rPr>
        <w:t xml:space="preserve">Возможно, ему нужна будет подставка. </w:t>
      </w:r>
    </w:p>
    <w:p w:rsidR="0048489A" w:rsidRDefault="0048489A" w:rsidP="004848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этот день наступил. Вы ведете своего малыша в садик. Тут то и возникнут самые важные советы и вопросы.</w:t>
      </w:r>
    </w:p>
    <w:p w:rsidR="0048489A" w:rsidRDefault="0048489A" w:rsidP="004848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первых порах вы приведете ребенка на короткое время. Это вы </w:t>
      </w:r>
      <w:r w:rsidRPr="0048489A">
        <w:rPr>
          <w:rFonts w:ascii="Times New Roman" w:hAnsi="Times New Roman" w:cs="Times New Roman"/>
          <w:b/>
          <w:sz w:val="28"/>
          <w:szCs w:val="28"/>
        </w:rPr>
        <w:t>обсудите</w:t>
      </w:r>
      <w:r>
        <w:rPr>
          <w:rFonts w:ascii="Times New Roman" w:hAnsi="Times New Roman" w:cs="Times New Roman"/>
          <w:sz w:val="28"/>
          <w:szCs w:val="28"/>
        </w:rPr>
        <w:t xml:space="preserve"> с администрацией садика и воспитателем. Чаще всего это зависит от поведения самого ребенка. </w:t>
      </w:r>
      <w:r w:rsidRPr="0048489A">
        <w:rPr>
          <w:rFonts w:ascii="Times New Roman" w:hAnsi="Times New Roman" w:cs="Times New Roman"/>
          <w:b/>
          <w:sz w:val="28"/>
          <w:szCs w:val="28"/>
        </w:rPr>
        <w:t>Не форсируйте события</w:t>
      </w:r>
      <w:r>
        <w:rPr>
          <w:rFonts w:ascii="Times New Roman" w:hAnsi="Times New Roman" w:cs="Times New Roman"/>
          <w:sz w:val="28"/>
          <w:szCs w:val="28"/>
        </w:rPr>
        <w:t xml:space="preserve">. Важно, чтобы ребенок постепенно привыкал. Потому, краткосрочное его пребывание в данном случае важно. </w:t>
      </w:r>
    </w:p>
    <w:p w:rsidR="0048489A" w:rsidRDefault="0048489A" w:rsidP="004848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дальнейшем, по мере привыкания, ребенок будет оставаться на дневной сон и далее на полный день.</w:t>
      </w:r>
    </w:p>
    <w:p w:rsidR="00D72B45" w:rsidRPr="00F34E76" w:rsidRDefault="0048489A" w:rsidP="00F34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это возможно, </w:t>
      </w:r>
      <w:r w:rsidRPr="00C35D12">
        <w:rPr>
          <w:rFonts w:ascii="Times New Roman" w:hAnsi="Times New Roman" w:cs="Times New Roman"/>
          <w:b/>
          <w:sz w:val="28"/>
          <w:szCs w:val="28"/>
        </w:rPr>
        <w:t>идите на полный контакт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с воспитателем и младшим воспитателем. Эти люди станут вскоре для вашего ребенка </w:t>
      </w:r>
      <w:r w:rsidR="00C35D1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 xml:space="preserve">важными людьми. Вы так же должны быть уверены в их компетентности и </w:t>
      </w:r>
      <w:r w:rsidR="00C35D12">
        <w:rPr>
          <w:rFonts w:ascii="Times New Roman" w:hAnsi="Times New Roman" w:cs="Times New Roman"/>
          <w:sz w:val="28"/>
          <w:szCs w:val="28"/>
        </w:rPr>
        <w:t xml:space="preserve">профессионализме. </w:t>
      </w:r>
      <w:r w:rsidR="00C35D12" w:rsidRPr="00C35D12">
        <w:rPr>
          <w:rFonts w:ascii="Times New Roman" w:hAnsi="Times New Roman" w:cs="Times New Roman"/>
          <w:b/>
          <w:sz w:val="28"/>
          <w:szCs w:val="28"/>
        </w:rPr>
        <w:t>Предоставьте необходимую и достоверную информацию о себе и ребенке</w:t>
      </w:r>
      <w:r w:rsidR="00C35D12">
        <w:rPr>
          <w:rFonts w:ascii="Times New Roman" w:hAnsi="Times New Roman" w:cs="Times New Roman"/>
          <w:sz w:val="28"/>
          <w:szCs w:val="28"/>
        </w:rPr>
        <w:t xml:space="preserve"> (адрес, телефоны родителей, кто будет забирать). </w:t>
      </w:r>
      <w:r w:rsidR="00C35D12" w:rsidRPr="00C35D12">
        <w:rPr>
          <w:rFonts w:ascii="Times New Roman" w:hAnsi="Times New Roman" w:cs="Times New Roman"/>
          <w:b/>
          <w:sz w:val="28"/>
          <w:szCs w:val="28"/>
        </w:rPr>
        <w:t>Расскажите об особенностях вашего ребенка</w:t>
      </w:r>
      <w:r w:rsidR="00C35D12">
        <w:rPr>
          <w:rFonts w:ascii="Times New Roman" w:hAnsi="Times New Roman" w:cs="Times New Roman"/>
          <w:sz w:val="28"/>
          <w:szCs w:val="28"/>
        </w:rPr>
        <w:t xml:space="preserve">, что он любит, </w:t>
      </w:r>
      <w:r w:rsidR="00C35D12">
        <w:rPr>
          <w:rFonts w:ascii="Times New Roman" w:hAnsi="Times New Roman" w:cs="Times New Roman"/>
          <w:sz w:val="28"/>
          <w:szCs w:val="28"/>
        </w:rPr>
        <w:lastRenderedPageBreak/>
        <w:t xml:space="preserve">чем любит заниматься, что не любит или боится и прочее. Мудрый воспитатель всегда прислушается к вам и найдет </w:t>
      </w:r>
      <w:r w:rsidR="00F34E76">
        <w:rPr>
          <w:rFonts w:ascii="Times New Roman" w:hAnsi="Times New Roman" w:cs="Times New Roman"/>
          <w:sz w:val="28"/>
          <w:szCs w:val="28"/>
        </w:rPr>
        <w:t>возможность это грамотно учесть.</w:t>
      </w:r>
    </w:p>
    <w:p w:rsidR="00C35D12" w:rsidRPr="003C3C60" w:rsidRDefault="00F34E76" w:rsidP="00F34E7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 об образовании РФ» № 273 ФЗ</w:t>
      </w:r>
      <w:r w:rsidR="00C35D12">
        <w:rPr>
          <w:rFonts w:ascii="Times New Roman" w:hAnsi="Times New Roman" w:cs="Times New Roman"/>
          <w:sz w:val="28"/>
          <w:szCs w:val="28"/>
        </w:rPr>
        <w:t xml:space="preserve"> возлагает на родителей особую роль в воспитании и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их детей (статья 44). В свете этого, принимайте посильное участие в жизни ДОУ, группы. </w:t>
      </w:r>
      <w:r w:rsidRPr="003C3C60">
        <w:rPr>
          <w:rFonts w:ascii="Times New Roman" w:hAnsi="Times New Roman" w:cs="Times New Roman"/>
          <w:b/>
          <w:sz w:val="28"/>
          <w:szCs w:val="28"/>
        </w:rPr>
        <w:t>Используйте все свои права и соблюдайте обязанности.</w:t>
      </w:r>
    </w:p>
    <w:p w:rsidR="00F34E76" w:rsidRDefault="00F34E76" w:rsidP="00F34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вас не пугает, что ребенок плачет идя в сад, нередко жалуется, капризничает. Это скорее естественно, чем нет. Он любит вас и плачем выражает свою любовь и горечь расставания с вами. Он пытается обратить на себя внимание привычным ему способом (плач, капризы, жалобы). </w:t>
      </w:r>
      <w:r w:rsidRPr="003C3C60">
        <w:rPr>
          <w:rFonts w:ascii="Times New Roman" w:hAnsi="Times New Roman" w:cs="Times New Roman"/>
          <w:b/>
          <w:sz w:val="28"/>
          <w:szCs w:val="28"/>
        </w:rPr>
        <w:t>Проявите максимум такта и терпения.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ребенка лучше, любите его и знаете как его успокоить. </w:t>
      </w:r>
      <w:r w:rsidRPr="003C3C60">
        <w:rPr>
          <w:rFonts w:ascii="Times New Roman" w:hAnsi="Times New Roman" w:cs="Times New Roman"/>
          <w:b/>
          <w:sz w:val="28"/>
          <w:szCs w:val="28"/>
        </w:rPr>
        <w:t>Но не потакайте его капризам</w:t>
      </w:r>
      <w:r>
        <w:rPr>
          <w:rFonts w:ascii="Times New Roman" w:hAnsi="Times New Roman" w:cs="Times New Roman"/>
          <w:sz w:val="28"/>
          <w:szCs w:val="28"/>
        </w:rPr>
        <w:t>. Найдите эту тонкую грань.</w:t>
      </w:r>
    </w:p>
    <w:p w:rsidR="00F34E76" w:rsidRDefault="00F34E76" w:rsidP="00F34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дальнейшем, постепенно </w:t>
      </w:r>
      <w:r w:rsidRPr="003C3C60">
        <w:rPr>
          <w:rFonts w:ascii="Times New Roman" w:hAnsi="Times New Roman" w:cs="Times New Roman"/>
          <w:b/>
          <w:sz w:val="28"/>
          <w:szCs w:val="28"/>
        </w:rPr>
        <w:t>выработайте с воспитателем единую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60">
        <w:rPr>
          <w:rFonts w:ascii="Times New Roman" w:hAnsi="Times New Roman" w:cs="Times New Roman"/>
          <w:b/>
          <w:sz w:val="28"/>
          <w:szCs w:val="28"/>
        </w:rPr>
        <w:t>стратегию</w:t>
      </w:r>
      <w:r w:rsidR="003C3C60" w:rsidRPr="003C3C60">
        <w:rPr>
          <w:rFonts w:ascii="Times New Roman" w:hAnsi="Times New Roman" w:cs="Times New Roman"/>
          <w:b/>
          <w:sz w:val="28"/>
          <w:szCs w:val="28"/>
        </w:rPr>
        <w:t xml:space="preserve"> в воспитании вашего ребенка</w:t>
      </w:r>
      <w:r w:rsidR="003C3C60">
        <w:rPr>
          <w:rFonts w:ascii="Times New Roman" w:hAnsi="Times New Roman" w:cs="Times New Roman"/>
          <w:sz w:val="28"/>
          <w:szCs w:val="28"/>
        </w:rPr>
        <w:t>. Это единство требований поможет ему скорее адаптироваться и максимально войти в социум. Избавит вас и воспитателя от недоразумений, конфликтов и непонимания.</w:t>
      </w:r>
    </w:p>
    <w:p w:rsidR="003C3C60" w:rsidRDefault="003C3C60" w:rsidP="00F34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и напоследок. </w:t>
      </w:r>
      <w:r w:rsidRPr="003C3C60">
        <w:rPr>
          <w:rFonts w:ascii="Times New Roman" w:hAnsi="Times New Roman" w:cs="Times New Roman"/>
          <w:b/>
          <w:sz w:val="28"/>
          <w:szCs w:val="28"/>
        </w:rPr>
        <w:t>Будьте своему ребенку старшим другом</w:t>
      </w:r>
      <w:r>
        <w:rPr>
          <w:rFonts w:ascii="Times New Roman" w:hAnsi="Times New Roman" w:cs="Times New Roman"/>
          <w:sz w:val="28"/>
          <w:szCs w:val="28"/>
        </w:rPr>
        <w:t xml:space="preserve">, помогайте ему преодолевать трудности, создавайте ему ситуацию успеха, хвалите за малейшие достижения, будьте ему примером. Ваше активное содействие с администрацией сада и воспитателем повысят ваш авторитет в глазах любимого малыша. </w:t>
      </w:r>
      <w:r w:rsidRPr="003C3C60">
        <w:rPr>
          <w:rFonts w:ascii="Times New Roman" w:hAnsi="Times New Roman" w:cs="Times New Roman"/>
          <w:b/>
          <w:sz w:val="28"/>
          <w:szCs w:val="28"/>
        </w:rPr>
        <w:t>Спрашивайте</w:t>
      </w:r>
      <w:r>
        <w:rPr>
          <w:rFonts w:ascii="Times New Roman" w:hAnsi="Times New Roman" w:cs="Times New Roman"/>
          <w:sz w:val="28"/>
          <w:szCs w:val="28"/>
        </w:rPr>
        <w:t xml:space="preserve"> обо всем, что вас интересует или волнует.  В компетенции специалистов ДОУ ответить </w:t>
      </w:r>
      <w:r w:rsidR="001442C5">
        <w:rPr>
          <w:rFonts w:ascii="Times New Roman" w:hAnsi="Times New Roman" w:cs="Times New Roman"/>
          <w:sz w:val="28"/>
          <w:szCs w:val="28"/>
        </w:rPr>
        <w:t xml:space="preserve">на все интересующие вас проблемы </w:t>
      </w:r>
      <w:r>
        <w:rPr>
          <w:rFonts w:ascii="Times New Roman" w:hAnsi="Times New Roman" w:cs="Times New Roman"/>
          <w:sz w:val="28"/>
          <w:szCs w:val="28"/>
        </w:rPr>
        <w:t>или провести консультации для родителей на часто задаваемые вопросы</w:t>
      </w:r>
      <w:r w:rsidR="001442C5">
        <w:rPr>
          <w:rFonts w:ascii="Times New Roman" w:hAnsi="Times New Roman" w:cs="Times New Roman"/>
          <w:sz w:val="28"/>
          <w:szCs w:val="28"/>
        </w:rPr>
        <w:t>.</w:t>
      </w:r>
    </w:p>
    <w:p w:rsidR="001442C5" w:rsidRDefault="001442C5" w:rsidP="00F34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воспитатель второй младшей группы «Теремок» МБ ДОУ № 121 Елена Владимировна.</w:t>
      </w:r>
    </w:p>
    <w:p w:rsidR="001442C5" w:rsidRDefault="001442C5" w:rsidP="00F34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9DE" w:rsidRPr="00B427C6" w:rsidRDefault="00E239DE" w:rsidP="00B427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7C6" w:rsidRDefault="00B427C6" w:rsidP="00F4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D55" w:rsidRPr="00F45D55" w:rsidRDefault="00F45D55" w:rsidP="00F4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45D55" w:rsidRPr="00F4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55"/>
    <w:rsid w:val="001442C5"/>
    <w:rsid w:val="003C3C60"/>
    <w:rsid w:val="003D6B11"/>
    <w:rsid w:val="0048489A"/>
    <w:rsid w:val="0087716A"/>
    <w:rsid w:val="00B427C6"/>
    <w:rsid w:val="00C35D12"/>
    <w:rsid w:val="00D72B45"/>
    <w:rsid w:val="00E239DE"/>
    <w:rsid w:val="00F34E76"/>
    <w:rsid w:val="00F4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4F200-3533-4145-A2F5-F427BABE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72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B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2014-08-03T08:08:00Z</dcterms:created>
  <dcterms:modified xsi:type="dcterms:W3CDTF">2014-08-03T09:35:00Z</dcterms:modified>
</cp:coreProperties>
</file>