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85E" w:rsidRDefault="001D0497" w:rsidP="0048485E">
      <w:pPr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392A3E9" wp14:editId="7BA6D471">
            <wp:simplePos x="0" y="0"/>
            <wp:positionH relativeFrom="page">
              <wp:align>left</wp:align>
            </wp:positionH>
            <wp:positionV relativeFrom="paragraph">
              <wp:posOffset>-697230</wp:posOffset>
            </wp:positionV>
            <wp:extent cx="7543800" cy="106527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81770_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126" cy="10653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85E">
        <w:rPr>
          <w:rFonts w:ascii="Times New Roman" w:hAnsi="Times New Roman" w:cs="Times New Roman"/>
          <w:b/>
          <w:color w:val="FF0000"/>
          <w:sz w:val="40"/>
          <w:szCs w:val="28"/>
        </w:rPr>
        <w:t>Речевые игры для детей 3-4 лет</w:t>
      </w:r>
    </w:p>
    <w:p w:rsidR="00FA3697" w:rsidRPr="00FA3697" w:rsidRDefault="00FA3697" w:rsidP="00FA3697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36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Автор составитель: </w:t>
      </w:r>
    </w:p>
    <w:p w:rsidR="00FA3697" w:rsidRPr="00FA3697" w:rsidRDefault="00FA3697" w:rsidP="00FA3697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36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Учитель – логопед 1 </w:t>
      </w:r>
      <w:proofErr w:type="spellStart"/>
      <w:r w:rsidRPr="00FA36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к.к</w:t>
      </w:r>
      <w:proofErr w:type="spellEnd"/>
      <w:r w:rsidRPr="00FA36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48485E" w:rsidRPr="00FA3697" w:rsidRDefault="00FA3697" w:rsidP="00FA3697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36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Павлова И.В.</w:t>
      </w:r>
    </w:p>
    <w:p w:rsidR="0048485E" w:rsidRPr="005D3FEA" w:rsidRDefault="00FA3697" w:rsidP="004848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0A364F7" wp14:editId="77653ADC">
            <wp:simplePos x="0" y="0"/>
            <wp:positionH relativeFrom="margin">
              <wp:posOffset>2968625</wp:posOffset>
            </wp:positionH>
            <wp:positionV relativeFrom="paragraph">
              <wp:posOffset>6350</wp:posOffset>
            </wp:positionV>
            <wp:extent cx="3122295" cy="2743835"/>
            <wp:effectExtent l="0" t="0" r="1905" b="0"/>
            <wp:wrapTight wrapText="bothSides">
              <wp:wrapPolygon edited="0">
                <wp:start x="14365" y="0"/>
                <wp:lineTo x="12915" y="450"/>
                <wp:lineTo x="10016" y="2100"/>
                <wp:lineTo x="5799" y="4649"/>
                <wp:lineTo x="5799" y="4799"/>
                <wp:lineTo x="9225" y="4799"/>
                <wp:lineTo x="1977" y="6149"/>
                <wp:lineTo x="10148" y="7198"/>
                <wp:lineTo x="2636" y="8098"/>
                <wp:lineTo x="2240" y="8248"/>
                <wp:lineTo x="3295" y="9598"/>
                <wp:lineTo x="1450" y="11997"/>
                <wp:lineTo x="0" y="14097"/>
                <wp:lineTo x="0" y="16346"/>
                <wp:lineTo x="395" y="17096"/>
                <wp:lineTo x="5140" y="19196"/>
                <wp:lineTo x="0" y="19645"/>
                <wp:lineTo x="0" y="20845"/>
                <wp:lineTo x="6721" y="21445"/>
                <wp:lineTo x="12124" y="21445"/>
                <wp:lineTo x="17264" y="21295"/>
                <wp:lineTo x="21481" y="20395"/>
                <wp:lineTo x="21481" y="16646"/>
                <wp:lineTo x="20691" y="14397"/>
                <wp:lineTo x="18450" y="11997"/>
                <wp:lineTo x="17264" y="9598"/>
                <wp:lineTo x="16605" y="7198"/>
                <wp:lineTo x="17132" y="4799"/>
                <wp:lineTo x="17264" y="2249"/>
                <wp:lineTo x="16210" y="600"/>
                <wp:lineTo x="15551" y="0"/>
                <wp:lineTo x="14365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295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85E" w:rsidRPr="005D3FEA">
        <w:rPr>
          <w:rFonts w:ascii="Times New Roman" w:hAnsi="Times New Roman" w:cs="Times New Roman"/>
          <w:b/>
          <w:sz w:val="28"/>
          <w:szCs w:val="28"/>
        </w:rPr>
        <w:t>Развиваем навык словоизменения</w:t>
      </w:r>
    </w:p>
    <w:p w:rsidR="0048485E" w:rsidRPr="005D3FEA" w:rsidRDefault="005D3FEA" w:rsidP="00FA36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«ОДИН И МНОГО»</w:t>
      </w:r>
    </w:p>
    <w:p w:rsidR="0048485E" w:rsidRPr="00FA3697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Цель: Упражнять ребенка в образовании формы множественного числа имен существительных в имен</w:t>
      </w:r>
      <w:r w:rsidR="005D3FEA">
        <w:rPr>
          <w:rFonts w:ascii="Times New Roman" w:hAnsi="Times New Roman" w:cs="Times New Roman"/>
          <w:sz w:val="28"/>
          <w:szCs w:val="28"/>
        </w:rPr>
        <w:t>ительном и родительном падежах.</w:t>
      </w:r>
    </w:p>
    <w:p w:rsidR="0048485E" w:rsidRPr="005D3FEA" w:rsidRDefault="005D3FEA" w:rsidP="0048485E">
      <w:pPr>
        <w:rPr>
          <w:rFonts w:ascii="Times New Roman" w:hAnsi="Times New Roman" w:cs="Times New Roman"/>
          <w:i/>
          <w:sz w:val="28"/>
          <w:szCs w:val="28"/>
        </w:rPr>
      </w:pPr>
      <w:r w:rsidRPr="005D3FEA">
        <w:rPr>
          <w:rFonts w:ascii="Times New Roman" w:hAnsi="Times New Roman" w:cs="Times New Roman"/>
          <w:i/>
          <w:sz w:val="28"/>
          <w:szCs w:val="28"/>
        </w:rPr>
        <w:t>Игровой материал: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Парные картинки с изображением игрушек, на одной из которых нарисован один предмет, а на другой – несколько таких же предметов: мячи, неваляшки, пир</w:t>
      </w:r>
      <w:r w:rsidR="005D3FEA">
        <w:rPr>
          <w:rFonts w:ascii="Times New Roman" w:hAnsi="Times New Roman" w:cs="Times New Roman"/>
          <w:sz w:val="28"/>
          <w:szCs w:val="28"/>
        </w:rPr>
        <w:t>амидки, лошадки, машинки и т.п.</w:t>
      </w:r>
    </w:p>
    <w:p w:rsidR="0048485E" w:rsidRPr="005D3FEA" w:rsidRDefault="005D3FEA" w:rsidP="0048485E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D3FEA">
        <w:rPr>
          <w:rFonts w:ascii="Times New Roman" w:hAnsi="Times New Roman" w:cs="Times New Roman"/>
          <w:i/>
          <w:sz w:val="28"/>
          <w:szCs w:val="28"/>
          <w:u w:val="single"/>
        </w:rPr>
        <w:t>Игровые действия: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Попросить ребенка назвать предмет, где он изображе</w:t>
      </w:r>
      <w:r w:rsidR="005D3FEA">
        <w:rPr>
          <w:rFonts w:ascii="Times New Roman" w:hAnsi="Times New Roman" w:cs="Times New Roman"/>
          <w:sz w:val="28"/>
          <w:szCs w:val="28"/>
        </w:rPr>
        <w:t>н один: «Что здесь нарисовано?» Машинка.</w:t>
      </w:r>
    </w:p>
    <w:p w:rsidR="0048485E" w:rsidRPr="0048485E" w:rsidRDefault="005D3FEA" w:rsidP="00484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картинка, где несколь</w:t>
      </w:r>
      <w:r w:rsidR="0048485E" w:rsidRPr="0048485E">
        <w:rPr>
          <w:rFonts w:ascii="Times New Roman" w:hAnsi="Times New Roman" w:cs="Times New Roman"/>
          <w:sz w:val="28"/>
          <w:szCs w:val="28"/>
        </w:rPr>
        <w:t>ко пре</w:t>
      </w:r>
      <w:r>
        <w:rPr>
          <w:rFonts w:ascii="Times New Roman" w:hAnsi="Times New Roman" w:cs="Times New Roman"/>
          <w:sz w:val="28"/>
          <w:szCs w:val="28"/>
        </w:rPr>
        <w:t>дметов. «Что здесь нарисовано»?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Машинки (именит. падеж), много машинок (родит. падеж).</w:t>
      </w:r>
    </w:p>
    <w:p w:rsidR="005D3FEA" w:rsidRPr="0048485E" w:rsidRDefault="005D3FEA" w:rsidP="0048485E">
      <w:pPr>
        <w:rPr>
          <w:rFonts w:ascii="Times New Roman" w:hAnsi="Times New Roman" w:cs="Times New Roman"/>
          <w:sz w:val="28"/>
          <w:szCs w:val="28"/>
        </w:rPr>
      </w:pPr>
    </w:p>
    <w:p w:rsidR="0048485E" w:rsidRPr="005D3FEA" w:rsidRDefault="005D3FEA" w:rsidP="004848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«ЧЕГО НЕ СТАЛО»?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5D3FEA">
        <w:rPr>
          <w:rFonts w:ascii="Times New Roman" w:hAnsi="Times New Roman" w:cs="Times New Roman"/>
          <w:b/>
          <w:sz w:val="28"/>
          <w:szCs w:val="28"/>
        </w:rPr>
        <w:t>Цель:</w:t>
      </w:r>
      <w:r w:rsidRPr="0048485E">
        <w:rPr>
          <w:rFonts w:ascii="Times New Roman" w:hAnsi="Times New Roman" w:cs="Times New Roman"/>
          <w:sz w:val="28"/>
          <w:szCs w:val="28"/>
        </w:rPr>
        <w:t xml:space="preserve"> Упражнять ребенка в образовании</w:t>
      </w:r>
      <w:r w:rsidR="005D3FEA">
        <w:rPr>
          <w:rFonts w:ascii="Times New Roman" w:hAnsi="Times New Roman" w:cs="Times New Roman"/>
          <w:sz w:val="28"/>
          <w:szCs w:val="28"/>
        </w:rPr>
        <w:t xml:space="preserve"> формы родительного падежа </w:t>
      </w:r>
      <w:r w:rsidR="00FA0B38">
        <w:rPr>
          <w:rFonts w:ascii="Times New Roman" w:hAnsi="Times New Roman" w:cs="Times New Roman"/>
          <w:sz w:val="28"/>
          <w:szCs w:val="28"/>
        </w:rPr>
        <w:t>един</w:t>
      </w:r>
      <w:r w:rsidR="00FA0B38" w:rsidRPr="0048485E">
        <w:rPr>
          <w:rFonts w:ascii="Times New Roman" w:hAnsi="Times New Roman" w:cs="Times New Roman"/>
          <w:sz w:val="28"/>
          <w:szCs w:val="28"/>
        </w:rPr>
        <w:t>ствен</w:t>
      </w:r>
      <w:r w:rsidR="00FA0B38">
        <w:rPr>
          <w:rFonts w:ascii="Times New Roman" w:hAnsi="Times New Roman" w:cs="Times New Roman"/>
          <w:sz w:val="28"/>
          <w:szCs w:val="28"/>
        </w:rPr>
        <w:t>ного</w:t>
      </w:r>
      <w:r w:rsidR="005D3FEA">
        <w:rPr>
          <w:rFonts w:ascii="Times New Roman" w:hAnsi="Times New Roman" w:cs="Times New Roman"/>
          <w:sz w:val="28"/>
          <w:szCs w:val="28"/>
        </w:rPr>
        <w:t xml:space="preserve"> числа имен существительных.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Развитие зрительно</w:t>
      </w:r>
      <w:r w:rsidR="005D3FEA">
        <w:rPr>
          <w:rFonts w:ascii="Times New Roman" w:hAnsi="Times New Roman" w:cs="Times New Roman"/>
          <w:sz w:val="28"/>
          <w:szCs w:val="28"/>
        </w:rPr>
        <w:t>го внимания, зрительной памяти.</w:t>
      </w:r>
    </w:p>
    <w:p w:rsidR="0048485E" w:rsidRPr="0048485E" w:rsidRDefault="005D3FEA" w:rsidP="00484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Игровой материал: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Хорошо зна</w:t>
      </w:r>
      <w:r w:rsidR="005D3FEA">
        <w:rPr>
          <w:rFonts w:ascii="Times New Roman" w:hAnsi="Times New Roman" w:cs="Times New Roman"/>
          <w:sz w:val="28"/>
          <w:szCs w:val="28"/>
        </w:rPr>
        <w:t>комые, любимые игрушки ребенка.</w:t>
      </w:r>
    </w:p>
    <w:p w:rsidR="0048485E" w:rsidRPr="005308F1" w:rsidRDefault="005D3FEA" w:rsidP="004848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08F1">
        <w:rPr>
          <w:rFonts w:ascii="Times New Roman" w:hAnsi="Times New Roman" w:cs="Times New Roman"/>
          <w:b/>
          <w:sz w:val="28"/>
          <w:szCs w:val="28"/>
          <w:u w:val="single"/>
        </w:rPr>
        <w:t>Игровые действия: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Разложить на столе несколько, примерно 4-5 игрушек ребенка, попросить его назвать их и запомнить, как они стоят, ребенок с</w:t>
      </w:r>
      <w:r w:rsidR="00FA0B38">
        <w:rPr>
          <w:rFonts w:ascii="Times New Roman" w:hAnsi="Times New Roman" w:cs="Times New Roman"/>
          <w:sz w:val="28"/>
          <w:szCs w:val="28"/>
        </w:rPr>
        <w:t>мотрит, запоминает. Далее попро</w:t>
      </w:r>
      <w:r w:rsidRPr="0048485E">
        <w:rPr>
          <w:rFonts w:ascii="Times New Roman" w:hAnsi="Times New Roman" w:cs="Times New Roman"/>
          <w:sz w:val="28"/>
          <w:szCs w:val="28"/>
        </w:rPr>
        <w:t xml:space="preserve">сить его отвернуться, в это время убрать одну из игрушек. Когда </w:t>
      </w:r>
      <w:r w:rsidRPr="0048485E">
        <w:rPr>
          <w:rFonts w:ascii="Times New Roman" w:hAnsi="Times New Roman" w:cs="Times New Roman"/>
          <w:sz w:val="28"/>
          <w:szCs w:val="28"/>
        </w:rPr>
        <w:lastRenderedPageBreak/>
        <w:t xml:space="preserve">ребенок повернется, </w:t>
      </w:r>
      <w:r w:rsidR="005308F1" w:rsidRPr="0048485E">
        <w:rPr>
          <w:rFonts w:ascii="Times New Roman" w:hAnsi="Times New Roman" w:cs="Times New Roman"/>
          <w:sz w:val="28"/>
          <w:szCs w:val="28"/>
        </w:rPr>
        <w:t>спросить:</w:t>
      </w:r>
      <w:r w:rsidRPr="0048485E">
        <w:rPr>
          <w:rFonts w:ascii="Times New Roman" w:hAnsi="Times New Roman" w:cs="Times New Roman"/>
          <w:sz w:val="28"/>
          <w:szCs w:val="28"/>
        </w:rPr>
        <w:t xml:space="preserve"> «Кого\чего не стало»? Ребенок отвечает на </w:t>
      </w:r>
      <w:r w:rsidR="001D0497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35FB8B2" wp14:editId="1A3D5AFC">
            <wp:simplePos x="0" y="0"/>
            <wp:positionH relativeFrom="page">
              <wp:align>right</wp:align>
            </wp:positionH>
            <wp:positionV relativeFrom="paragraph">
              <wp:posOffset>-686435</wp:posOffset>
            </wp:positionV>
            <wp:extent cx="7543800" cy="1065276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81770_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5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85E">
        <w:rPr>
          <w:rFonts w:ascii="Times New Roman" w:hAnsi="Times New Roman" w:cs="Times New Roman"/>
          <w:sz w:val="28"/>
          <w:szCs w:val="28"/>
        </w:rPr>
        <w:t xml:space="preserve">вопрос, взрослый ставит на место убранную игрушку. В дальнейших играх целесообразно поменять местами игрушки, чтобы активизировать память ребенка. Потом можно использовать </w:t>
      </w:r>
      <w:proofErr w:type="gramStart"/>
      <w:r w:rsidRPr="0048485E">
        <w:rPr>
          <w:rFonts w:ascii="Times New Roman" w:hAnsi="Times New Roman" w:cs="Times New Roman"/>
          <w:sz w:val="28"/>
          <w:szCs w:val="28"/>
        </w:rPr>
        <w:t>игру-</w:t>
      </w:r>
      <w:proofErr w:type="spellStart"/>
      <w:r w:rsidRPr="0048485E">
        <w:rPr>
          <w:rFonts w:ascii="Times New Roman" w:hAnsi="Times New Roman" w:cs="Times New Roman"/>
          <w:sz w:val="28"/>
          <w:szCs w:val="28"/>
        </w:rPr>
        <w:t>шки</w:t>
      </w:r>
      <w:proofErr w:type="spellEnd"/>
      <w:proofErr w:type="gramEnd"/>
      <w:r w:rsidRPr="0048485E">
        <w:rPr>
          <w:rFonts w:ascii="Times New Roman" w:hAnsi="Times New Roman" w:cs="Times New Roman"/>
          <w:sz w:val="28"/>
          <w:szCs w:val="28"/>
        </w:rPr>
        <w:t>, которыми ребенок манипулирует реже, а также усложнить игру, убира</w:t>
      </w:r>
      <w:r w:rsidR="005308F1">
        <w:rPr>
          <w:rFonts w:ascii="Times New Roman" w:hAnsi="Times New Roman" w:cs="Times New Roman"/>
          <w:sz w:val="28"/>
          <w:szCs w:val="28"/>
        </w:rPr>
        <w:t>я не одну, а несколько игрушек.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</w:p>
    <w:p w:rsidR="0048485E" w:rsidRPr="005308F1" w:rsidRDefault="005308F1" w:rsidP="004848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«ЧТО Я ВИЖУ»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Цель: Упражнять ребенка в образовании формы винительного падежа имен существительных. Учить отвечать полным предложением. Учить употреблять в речи обобщающее понятие «игрушки».</w:t>
      </w:r>
      <w:r w:rsidR="005308F1">
        <w:rPr>
          <w:rFonts w:ascii="Times New Roman" w:hAnsi="Times New Roman" w:cs="Times New Roman"/>
          <w:sz w:val="28"/>
          <w:szCs w:val="28"/>
        </w:rPr>
        <w:t xml:space="preserve"> Развитие зрительного внимания.</w:t>
      </w:r>
    </w:p>
    <w:p w:rsidR="0048485E" w:rsidRPr="0048485E" w:rsidRDefault="005308F1" w:rsidP="00484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Игровой материал: Игрушки, предметные картинки.</w:t>
      </w:r>
    </w:p>
    <w:p w:rsidR="0048485E" w:rsidRPr="005308F1" w:rsidRDefault="005308F1" w:rsidP="004848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08F1">
        <w:rPr>
          <w:rFonts w:ascii="Times New Roman" w:hAnsi="Times New Roman" w:cs="Times New Roman"/>
          <w:b/>
          <w:sz w:val="28"/>
          <w:szCs w:val="28"/>
          <w:u w:val="single"/>
        </w:rPr>
        <w:t>Игровые действия: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Расставить игрушки и задать вопрос: «Что ты видишь»? «Как назвать это одним словом»? Ребенок отвечает: «Я вижу игру</w:t>
      </w:r>
      <w:r w:rsidR="005308F1">
        <w:rPr>
          <w:rFonts w:ascii="Times New Roman" w:hAnsi="Times New Roman" w:cs="Times New Roman"/>
          <w:sz w:val="28"/>
          <w:szCs w:val="28"/>
        </w:rPr>
        <w:t>шки». Далее вопрос: «Какие игру</w:t>
      </w:r>
      <w:r w:rsidRPr="0048485E">
        <w:rPr>
          <w:rFonts w:ascii="Times New Roman" w:hAnsi="Times New Roman" w:cs="Times New Roman"/>
          <w:sz w:val="28"/>
          <w:szCs w:val="28"/>
        </w:rPr>
        <w:t>шки ты видишь»? Ребенок:</w:t>
      </w:r>
      <w:r w:rsidR="00F75E52">
        <w:rPr>
          <w:rFonts w:ascii="Times New Roman" w:hAnsi="Times New Roman" w:cs="Times New Roman"/>
          <w:sz w:val="28"/>
          <w:szCs w:val="28"/>
        </w:rPr>
        <w:t xml:space="preserve"> «Я вижу машинку, куклу» и т.п.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Разложить картинки, задать вопрос: «Что ты видишь на картине»? Ребенок дает ответ.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</w:p>
    <w:p w:rsidR="0048485E" w:rsidRPr="00F75E52" w:rsidRDefault="00F75E52" w:rsidP="004848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«КОМУ ЧТО ДАДИМ»?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Цель: Упражнять ребенка в образовании формы дательного падежа имен существительных. Развивать умение внимательно слушать текст стихотворения, отвечать на вопросы по его содержанию.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Прочитать ребенку стихотворение: «Кто что люби</w:t>
      </w:r>
      <w:r w:rsidR="00F75E52">
        <w:rPr>
          <w:rFonts w:ascii="Times New Roman" w:hAnsi="Times New Roman" w:cs="Times New Roman"/>
          <w:sz w:val="28"/>
          <w:szCs w:val="28"/>
        </w:rPr>
        <w:t>т» Л. Леоновой, задать вопросы: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 xml:space="preserve">Всыплем зерен </w:t>
      </w:r>
      <w:proofErr w:type="gramStart"/>
      <w:r w:rsidRPr="0048485E">
        <w:rPr>
          <w:rFonts w:ascii="Times New Roman" w:hAnsi="Times New Roman" w:cs="Times New Roman"/>
          <w:sz w:val="28"/>
          <w:szCs w:val="28"/>
        </w:rPr>
        <w:t>петушку,  Чем</w:t>
      </w:r>
      <w:proofErr w:type="gramEnd"/>
      <w:r w:rsidRPr="0048485E">
        <w:rPr>
          <w:rFonts w:ascii="Times New Roman" w:hAnsi="Times New Roman" w:cs="Times New Roman"/>
          <w:sz w:val="28"/>
          <w:szCs w:val="28"/>
        </w:rPr>
        <w:t xml:space="preserve"> на</w:t>
      </w:r>
      <w:r w:rsidR="00F75E52">
        <w:rPr>
          <w:rFonts w:ascii="Times New Roman" w:hAnsi="Times New Roman" w:cs="Times New Roman"/>
          <w:sz w:val="28"/>
          <w:szCs w:val="28"/>
        </w:rPr>
        <w:t>кормим петушка? Ответ: Зернами.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 xml:space="preserve">Бросим косточку </w:t>
      </w:r>
      <w:proofErr w:type="gramStart"/>
      <w:r w:rsidRPr="0048485E">
        <w:rPr>
          <w:rFonts w:ascii="Times New Roman" w:hAnsi="Times New Roman" w:cs="Times New Roman"/>
          <w:sz w:val="28"/>
          <w:szCs w:val="28"/>
        </w:rPr>
        <w:t>Дружку,  Чем</w:t>
      </w:r>
      <w:proofErr w:type="gramEnd"/>
      <w:r w:rsidRPr="0048485E">
        <w:rPr>
          <w:rFonts w:ascii="Times New Roman" w:hAnsi="Times New Roman" w:cs="Times New Roman"/>
          <w:sz w:val="28"/>
          <w:szCs w:val="28"/>
        </w:rPr>
        <w:t xml:space="preserve"> на</w:t>
      </w:r>
      <w:r w:rsidR="00F75E52">
        <w:rPr>
          <w:rFonts w:ascii="Times New Roman" w:hAnsi="Times New Roman" w:cs="Times New Roman"/>
          <w:sz w:val="28"/>
          <w:szCs w:val="28"/>
        </w:rPr>
        <w:t>кормим Дружка? Ответ: Косточкой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 xml:space="preserve">Кролику – листок </w:t>
      </w:r>
      <w:proofErr w:type="gramStart"/>
      <w:r w:rsidRPr="0048485E">
        <w:rPr>
          <w:rFonts w:ascii="Times New Roman" w:hAnsi="Times New Roman" w:cs="Times New Roman"/>
          <w:sz w:val="28"/>
          <w:szCs w:val="28"/>
        </w:rPr>
        <w:t>капусты,  Чем</w:t>
      </w:r>
      <w:proofErr w:type="gramEnd"/>
      <w:r w:rsidRPr="0048485E">
        <w:rPr>
          <w:rFonts w:ascii="Times New Roman" w:hAnsi="Times New Roman" w:cs="Times New Roman"/>
          <w:sz w:val="28"/>
          <w:szCs w:val="28"/>
        </w:rPr>
        <w:t xml:space="preserve"> нак</w:t>
      </w:r>
      <w:r w:rsidR="00F75E52">
        <w:rPr>
          <w:rFonts w:ascii="Times New Roman" w:hAnsi="Times New Roman" w:cs="Times New Roman"/>
          <w:sz w:val="28"/>
          <w:szCs w:val="28"/>
        </w:rPr>
        <w:t>ормим кролика? Ответ: Капустой.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А корове – травки вкусной. Чем н</w:t>
      </w:r>
      <w:r w:rsidR="00F75E52">
        <w:rPr>
          <w:rFonts w:ascii="Times New Roman" w:hAnsi="Times New Roman" w:cs="Times New Roman"/>
          <w:sz w:val="28"/>
          <w:szCs w:val="28"/>
        </w:rPr>
        <w:t>акормим корову? Ответ: Травкой.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 xml:space="preserve">Мышке мы оставим </w:t>
      </w:r>
      <w:proofErr w:type="gramStart"/>
      <w:r w:rsidRPr="0048485E">
        <w:rPr>
          <w:rFonts w:ascii="Times New Roman" w:hAnsi="Times New Roman" w:cs="Times New Roman"/>
          <w:sz w:val="28"/>
          <w:szCs w:val="28"/>
        </w:rPr>
        <w:t>корку,  Чем</w:t>
      </w:r>
      <w:proofErr w:type="gramEnd"/>
      <w:r w:rsidR="00F75E52">
        <w:rPr>
          <w:rFonts w:ascii="Times New Roman" w:hAnsi="Times New Roman" w:cs="Times New Roman"/>
          <w:sz w:val="28"/>
          <w:szCs w:val="28"/>
        </w:rPr>
        <w:t xml:space="preserve"> накормим мышку? Ответ: Коркой.</w:t>
      </w:r>
    </w:p>
    <w:p w:rsidR="0048485E" w:rsidRPr="0048485E" w:rsidRDefault="00F75E52" w:rsidP="00484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Пойло вынесем теленку.</w:t>
      </w:r>
    </w:p>
    <w:p w:rsidR="0048485E" w:rsidRPr="0048485E" w:rsidRDefault="00FA3697" w:rsidP="0048485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301732C3" wp14:editId="0503211C">
            <wp:simplePos x="0" y="0"/>
            <wp:positionH relativeFrom="page">
              <wp:align>left</wp:align>
            </wp:positionH>
            <wp:positionV relativeFrom="paragraph">
              <wp:posOffset>-707390</wp:posOffset>
            </wp:positionV>
            <wp:extent cx="7543800" cy="1065276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81770_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5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85E" w:rsidRPr="0048485E">
        <w:rPr>
          <w:rFonts w:ascii="Times New Roman" w:hAnsi="Times New Roman" w:cs="Times New Roman"/>
          <w:sz w:val="28"/>
          <w:szCs w:val="28"/>
        </w:rPr>
        <w:t xml:space="preserve">Сварим каши всем цыплятам, </w:t>
      </w:r>
      <w:proofErr w:type="gramStart"/>
      <w:r w:rsidR="0048485E" w:rsidRPr="0048485E">
        <w:rPr>
          <w:rFonts w:ascii="Times New Roman" w:hAnsi="Times New Roman" w:cs="Times New Roman"/>
          <w:sz w:val="28"/>
          <w:szCs w:val="28"/>
        </w:rPr>
        <w:t>Чем</w:t>
      </w:r>
      <w:proofErr w:type="gramEnd"/>
      <w:r w:rsidR="0048485E" w:rsidRPr="0048485E">
        <w:rPr>
          <w:rFonts w:ascii="Times New Roman" w:hAnsi="Times New Roman" w:cs="Times New Roman"/>
          <w:sz w:val="28"/>
          <w:szCs w:val="28"/>
        </w:rPr>
        <w:t xml:space="preserve"> накормим цыплят? Ответ: Кашей.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Яблоко дадим ежатам.  Чем</w:t>
      </w:r>
      <w:r w:rsidR="00F75E52">
        <w:rPr>
          <w:rFonts w:ascii="Times New Roman" w:hAnsi="Times New Roman" w:cs="Times New Roman"/>
          <w:sz w:val="28"/>
          <w:szCs w:val="28"/>
        </w:rPr>
        <w:t xml:space="preserve"> накормим ежат? Ответ: Яблоком.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Отн</w:t>
      </w:r>
      <w:r w:rsidR="00F75E52">
        <w:rPr>
          <w:rFonts w:ascii="Times New Roman" w:hAnsi="Times New Roman" w:cs="Times New Roman"/>
          <w:sz w:val="28"/>
          <w:szCs w:val="28"/>
        </w:rPr>
        <w:t>есем овса коню,</w:t>
      </w:r>
    </w:p>
    <w:p w:rsidR="0048485E" w:rsidRPr="0048485E" w:rsidRDefault="00F75E52" w:rsidP="00484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Нарвем овцам лебеду.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 xml:space="preserve">Молока нальем мы кошке, </w:t>
      </w:r>
      <w:proofErr w:type="gramStart"/>
      <w:r w:rsidRPr="0048485E">
        <w:rPr>
          <w:rFonts w:ascii="Times New Roman" w:hAnsi="Times New Roman" w:cs="Times New Roman"/>
          <w:sz w:val="28"/>
          <w:szCs w:val="28"/>
        </w:rPr>
        <w:t>Чем</w:t>
      </w:r>
      <w:proofErr w:type="gramEnd"/>
      <w:r w:rsidRPr="0048485E">
        <w:rPr>
          <w:rFonts w:ascii="Times New Roman" w:hAnsi="Times New Roman" w:cs="Times New Roman"/>
          <w:sz w:val="28"/>
          <w:szCs w:val="28"/>
        </w:rPr>
        <w:t xml:space="preserve"> </w:t>
      </w:r>
      <w:r w:rsidR="00F75E52">
        <w:rPr>
          <w:rFonts w:ascii="Times New Roman" w:hAnsi="Times New Roman" w:cs="Times New Roman"/>
          <w:sz w:val="28"/>
          <w:szCs w:val="28"/>
        </w:rPr>
        <w:t>накормим кошку? Ответ: Молоком.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Купим шоколад Алешке.  Чем накормим Алешку? Ответ: Шоколадом.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Можно вопросы поставить иначе, тренируя в речи употребления имен сущест</w:t>
      </w:r>
      <w:r w:rsidR="00F75E52">
        <w:rPr>
          <w:rFonts w:ascii="Times New Roman" w:hAnsi="Times New Roman" w:cs="Times New Roman"/>
          <w:sz w:val="28"/>
          <w:szCs w:val="28"/>
        </w:rPr>
        <w:t>вительных в родительном падеже: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Кого мы накормим зернами (косточкой, ка</w:t>
      </w:r>
      <w:r w:rsidR="00F75E52">
        <w:rPr>
          <w:rFonts w:ascii="Times New Roman" w:hAnsi="Times New Roman" w:cs="Times New Roman"/>
          <w:sz w:val="28"/>
          <w:szCs w:val="28"/>
        </w:rPr>
        <w:t>пустой, травкой, коркой, кашей,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овсом, яблоком, молоком, шоколадом).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</w:p>
    <w:p w:rsidR="0048485E" w:rsidRPr="0048485E" w:rsidRDefault="00F75E52" w:rsidP="00484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85E" w:rsidRPr="00F75E52" w:rsidRDefault="0048485E" w:rsidP="0048485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75E52">
        <w:rPr>
          <w:rFonts w:ascii="Times New Roman" w:hAnsi="Times New Roman" w:cs="Times New Roman"/>
          <w:b/>
          <w:i/>
          <w:sz w:val="28"/>
          <w:szCs w:val="28"/>
        </w:rPr>
        <w:t>Упражнять детей в употреблении формы дательного падежа имен существительных помогут и такие вопросы: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</w:p>
    <w:p w:rsidR="0048485E" w:rsidRPr="0048485E" w:rsidRDefault="00F75E52" w:rsidP="00484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мы видим?  Глазами</w:t>
      </w:r>
    </w:p>
    <w:p w:rsidR="0048485E" w:rsidRPr="0048485E" w:rsidRDefault="00F75E52" w:rsidP="00484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мы дышим? Носом</w:t>
      </w:r>
    </w:p>
    <w:p w:rsidR="0048485E" w:rsidRPr="0048485E" w:rsidRDefault="00F75E52" w:rsidP="00484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мы слышим? Ушами</w:t>
      </w:r>
    </w:p>
    <w:p w:rsidR="0048485E" w:rsidRPr="0048485E" w:rsidRDefault="00F75E52" w:rsidP="00484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мы говорим? Языком</w:t>
      </w:r>
    </w:p>
    <w:p w:rsidR="0048485E" w:rsidRPr="0048485E" w:rsidRDefault="00F75E52" w:rsidP="00484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мы жуем?  Зубами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 xml:space="preserve">Чем мы берем </w:t>
      </w:r>
      <w:r w:rsidR="00F75E52">
        <w:rPr>
          <w:rFonts w:ascii="Times New Roman" w:hAnsi="Times New Roman" w:cs="Times New Roman"/>
          <w:sz w:val="28"/>
          <w:szCs w:val="28"/>
        </w:rPr>
        <w:t>ложку, расческу и т. п. Руками.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Чем мы ходим, бегаем, скачем? Ногами.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E52" w:rsidRDefault="00F75E52" w:rsidP="0048485E">
      <w:pPr>
        <w:rPr>
          <w:rFonts w:ascii="Times New Roman" w:hAnsi="Times New Roman" w:cs="Times New Roman"/>
          <w:sz w:val="28"/>
          <w:szCs w:val="28"/>
        </w:rPr>
      </w:pPr>
    </w:p>
    <w:p w:rsidR="00F75E52" w:rsidRDefault="00F75E52" w:rsidP="0048485E">
      <w:pPr>
        <w:rPr>
          <w:rFonts w:ascii="Times New Roman" w:hAnsi="Times New Roman" w:cs="Times New Roman"/>
          <w:sz w:val="28"/>
          <w:szCs w:val="28"/>
        </w:rPr>
      </w:pPr>
    </w:p>
    <w:p w:rsidR="00F75E52" w:rsidRDefault="00F75E52" w:rsidP="0048485E">
      <w:pPr>
        <w:rPr>
          <w:rFonts w:ascii="Times New Roman" w:hAnsi="Times New Roman" w:cs="Times New Roman"/>
          <w:sz w:val="28"/>
          <w:szCs w:val="28"/>
        </w:rPr>
      </w:pPr>
    </w:p>
    <w:p w:rsidR="00F75E52" w:rsidRPr="0048485E" w:rsidRDefault="00FA3697" w:rsidP="0048485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3F8D4E64" wp14:editId="2B052619">
            <wp:simplePos x="0" y="0"/>
            <wp:positionH relativeFrom="page">
              <wp:align>left</wp:align>
            </wp:positionH>
            <wp:positionV relativeFrom="paragraph">
              <wp:posOffset>-707390</wp:posOffset>
            </wp:positionV>
            <wp:extent cx="7543800" cy="1065276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81770_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5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485E" w:rsidRPr="00F75E52" w:rsidRDefault="0048485E" w:rsidP="00F75E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E52">
        <w:rPr>
          <w:rFonts w:ascii="Times New Roman" w:hAnsi="Times New Roman" w:cs="Times New Roman"/>
          <w:b/>
          <w:sz w:val="28"/>
          <w:szCs w:val="28"/>
        </w:rPr>
        <w:t>ИГРЫ НА СЛОВООБРАЗОВАНИЕ:</w:t>
      </w:r>
    </w:p>
    <w:p w:rsidR="0048485E" w:rsidRPr="00F75E52" w:rsidRDefault="00F75E52" w:rsidP="004848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«НАЗОВИ ЛАСКОВО»</w:t>
      </w:r>
    </w:p>
    <w:p w:rsidR="0048485E" w:rsidRPr="00F75E52" w:rsidRDefault="00F75E52" w:rsidP="004848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48485E" w:rsidRPr="0048485E">
        <w:rPr>
          <w:rFonts w:ascii="Times New Roman" w:hAnsi="Times New Roman" w:cs="Times New Roman"/>
          <w:sz w:val="28"/>
          <w:szCs w:val="28"/>
        </w:rPr>
        <w:t>Упражнять ребенка в образовании слов с уменьшительно-ласкательным значением, при помощи суффиксов.</w:t>
      </w:r>
    </w:p>
    <w:p w:rsidR="0048485E" w:rsidRPr="0048485E" w:rsidRDefault="00F75E52" w:rsidP="00484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Игровой материал: </w:t>
      </w:r>
      <w:r w:rsidR="0048485E" w:rsidRPr="0048485E">
        <w:rPr>
          <w:rFonts w:ascii="Times New Roman" w:hAnsi="Times New Roman" w:cs="Times New Roman"/>
          <w:sz w:val="28"/>
          <w:szCs w:val="28"/>
        </w:rPr>
        <w:t>Игрушк</w:t>
      </w:r>
      <w:r>
        <w:rPr>
          <w:rFonts w:ascii="Times New Roman" w:hAnsi="Times New Roman" w:cs="Times New Roman"/>
          <w:sz w:val="28"/>
          <w:szCs w:val="28"/>
        </w:rPr>
        <w:t>и ребенка, предметные картинки.</w:t>
      </w:r>
    </w:p>
    <w:p w:rsidR="0048485E" w:rsidRPr="00F75E52" w:rsidRDefault="00F75E52" w:rsidP="004848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Игровые действия: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Назови предмет \ Ч</w:t>
      </w:r>
      <w:r w:rsidR="00F75E52">
        <w:rPr>
          <w:rFonts w:ascii="Times New Roman" w:hAnsi="Times New Roman" w:cs="Times New Roman"/>
          <w:sz w:val="28"/>
          <w:szCs w:val="28"/>
        </w:rPr>
        <w:t>то это? Ребенок называет.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А теперь назови этот предмет ласково, привести ребенку пример</w:t>
      </w:r>
      <w:r w:rsidR="00F75E52">
        <w:rPr>
          <w:rFonts w:ascii="Times New Roman" w:hAnsi="Times New Roman" w:cs="Times New Roman"/>
          <w:sz w:val="28"/>
          <w:szCs w:val="28"/>
        </w:rPr>
        <w:t xml:space="preserve"> (Тарелка – тарелочка).</w:t>
      </w:r>
      <w:r w:rsidRPr="0048485E">
        <w:rPr>
          <w:rFonts w:ascii="Times New Roman" w:hAnsi="Times New Roman" w:cs="Times New Roman"/>
          <w:sz w:val="28"/>
          <w:szCs w:val="28"/>
        </w:rPr>
        <w:t xml:space="preserve"> Если возникают затруднения, то взрослый самостоятельно называет предметы, употребляя нужную форму. П</w:t>
      </w:r>
      <w:r w:rsidR="001D0497">
        <w:rPr>
          <w:rFonts w:ascii="Times New Roman" w:hAnsi="Times New Roman" w:cs="Times New Roman"/>
          <w:sz w:val="28"/>
          <w:szCs w:val="28"/>
        </w:rPr>
        <w:t>отом называет предметы ребенок.</w:t>
      </w:r>
    </w:p>
    <w:p w:rsidR="0048485E" w:rsidRPr="001D0497" w:rsidRDefault="001D0497" w:rsidP="0048485E">
      <w:pPr>
        <w:rPr>
          <w:rFonts w:ascii="Times New Roman" w:hAnsi="Times New Roman" w:cs="Times New Roman"/>
          <w:b/>
          <w:sz w:val="28"/>
          <w:szCs w:val="28"/>
        </w:rPr>
      </w:pPr>
      <w:r w:rsidRPr="001D04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485E" w:rsidRPr="001D0497" w:rsidRDefault="0048485E" w:rsidP="0048485E">
      <w:pPr>
        <w:rPr>
          <w:rFonts w:ascii="Times New Roman" w:hAnsi="Times New Roman" w:cs="Times New Roman"/>
          <w:b/>
          <w:sz w:val="28"/>
          <w:szCs w:val="28"/>
        </w:rPr>
      </w:pPr>
      <w:r w:rsidRPr="001D0497">
        <w:rPr>
          <w:rFonts w:ascii="Times New Roman" w:hAnsi="Times New Roman" w:cs="Times New Roman"/>
          <w:b/>
          <w:sz w:val="28"/>
          <w:szCs w:val="28"/>
        </w:rPr>
        <w:t>ИГРЫ Н</w:t>
      </w:r>
      <w:r w:rsidR="001D0497" w:rsidRPr="001D0497">
        <w:rPr>
          <w:rFonts w:ascii="Times New Roman" w:hAnsi="Times New Roman" w:cs="Times New Roman"/>
          <w:b/>
          <w:sz w:val="28"/>
          <w:szCs w:val="28"/>
        </w:rPr>
        <w:t>А РАЗВИТИЕ ГЛАГОЛЬНОГО СЛОВАРЯ:</w:t>
      </w:r>
    </w:p>
    <w:p w:rsidR="0048485E" w:rsidRPr="001D0497" w:rsidRDefault="0048485E" w:rsidP="0048485E">
      <w:pPr>
        <w:rPr>
          <w:rFonts w:ascii="Times New Roman" w:hAnsi="Times New Roman" w:cs="Times New Roman"/>
          <w:b/>
          <w:sz w:val="28"/>
          <w:szCs w:val="28"/>
        </w:rPr>
      </w:pPr>
      <w:r w:rsidRPr="001D0497">
        <w:rPr>
          <w:rFonts w:ascii="Times New Roman" w:hAnsi="Times New Roman" w:cs="Times New Roman"/>
          <w:b/>
          <w:sz w:val="28"/>
          <w:szCs w:val="28"/>
        </w:rPr>
        <w:t>«ЧТО МЫ ДЕЛАЕМ»?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</w:p>
    <w:p w:rsidR="0048485E" w:rsidRPr="0048485E" w:rsidRDefault="001D0497" w:rsidP="00484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48485E" w:rsidRPr="0048485E">
        <w:rPr>
          <w:rFonts w:ascii="Times New Roman" w:hAnsi="Times New Roman" w:cs="Times New Roman"/>
          <w:sz w:val="28"/>
          <w:szCs w:val="28"/>
        </w:rPr>
        <w:t>Учить ребенка употреблять в речи глаголы настоящего времени, множественного числа. Развитие двигательной сферы ребенка.</w:t>
      </w:r>
    </w:p>
    <w:p w:rsidR="001D0497" w:rsidRDefault="001D0497" w:rsidP="004848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Игровые действия:</w:t>
      </w:r>
    </w:p>
    <w:p w:rsidR="0048485E" w:rsidRPr="001D0497" w:rsidRDefault="0048485E" w:rsidP="004848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8485E">
        <w:rPr>
          <w:rFonts w:ascii="Times New Roman" w:hAnsi="Times New Roman" w:cs="Times New Roman"/>
          <w:sz w:val="28"/>
          <w:szCs w:val="28"/>
        </w:rPr>
        <w:t xml:space="preserve">Взрослый вместе с ребенком имитирует знакомые движения: движения ложкой (едим), расческой (причесываемся). Можно имитировать руками игру на музыкальных инструментах: барабан, гармонь, дудочка, бубен и </w:t>
      </w:r>
      <w:proofErr w:type="spellStart"/>
      <w:r w:rsidRPr="0048485E">
        <w:rPr>
          <w:rFonts w:ascii="Times New Roman" w:hAnsi="Times New Roman" w:cs="Times New Roman"/>
          <w:sz w:val="28"/>
          <w:szCs w:val="28"/>
        </w:rPr>
        <w:t>т.п.Ответы</w:t>
      </w:r>
      <w:proofErr w:type="spellEnd"/>
      <w:r w:rsidRPr="0048485E">
        <w:rPr>
          <w:rFonts w:ascii="Times New Roman" w:hAnsi="Times New Roman" w:cs="Times New Roman"/>
          <w:sz w:val="28"/>
          <w:szCs w:val="28"/>
        </w:rPr>
        <w:t xml:space="preserve"> можно давать как одним словом, н-р: едим, так и несколькими словами, н-р: играем на барабане. При придумывании новых движений важно поощрять инициативу ребенка.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Задать ребенку вопросы: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Что мы делаем глазами, ушами, зубами, ртом, носом, руками, ногами?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Ребенок отвечает.</w:t>
      </w:r>
    </w:p>
    <w:p w:rsidR="001D0497" w:rsidRDefault="001D0497" w:rsidP="0048485E">
      <w:pPr>
        <w:rPr>
          <w:rFonts w:ascii="Times New Roman" w:hAnsi="Times New Roman" w:cs="Times New Roman"/>
          <w:sz w:val="28"/>
          <w:szCs w:val="28"/>
        </w:rPr>
      </w:pPr>
    </w:p>
    <w:p w:rsidR="001D0497" w:rsidRDefault="001D0497" w:rsidP="0048485E">
      <w:pPr>
        <w:rPr>
          <w:rFonts w:ascii="Times New Roman" w:hAnsi="Times New Roman" w:cs="Times New Roman"/>
          <w:sz w:val="28"/>
          <w:szCs w:val="28"/>
        </w:rPr>
      </w:pPr>
    </w:p>
    <w:p w:rsidR="001D0497" w:rsidRDefault="001D0497" w:rsidP="0048485E">
      <w:pPr>
        <w:rPr>
          <w:rFonts w:ascii="Times New Roman" w:hAnsi="Times New Roman" w:cs="Times New Roman"/>
          <w:sz w:val="28"/>
          <w:szCs w:val="28"/>
        </w:rPr>
      </w:pPr>
    </w:p>
    <w:p w:rsidR="00FA3697" w:rsidRDefault="00FA3697" w:rsidP="0048485E">
      <w:pPr>
        <w:rPr>
          <w:rFonts w:ascii="Times New Roman" w:hAnsi="Times New Roman" w:cs="Times New Roman"/>
          <w:b/>
          <w:sz w:val="28"/>
          <w:szCs w:val="28"/>
        </w:rPr>
      </w:pPr>
    </w:p>
    <w:p w:rsidR="0048485E" w:rsidRPr="001D0497" w:rsidRDefault="00FA3697" w:rsidP="0048485E">
      <w:pPr>
        <w:rPr>
          <w:rFonts w:ascii="Times New Roman" w:hAnsi="Times New Roman" w:cs="Times New Roman"/>
          <w:b/>
          <w:sz w:val="28"/>
          <w:szCs w:val="28"/>
        </w:rPr>
      </w:pPr>
      <w:r w:rsidRPr="001D0497">
        <w:rPr>
          <w:b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54A40E22" wp14:editId="34BF232A">
            <wp:simplePos x="0" y="0"/>
            <wp:positionH relativeFrom="page">
              <wp:align>right</wp:align>
            </wp:positionH>
            <wp:positionV relativeFrom="paragraph">
              <wp:posOffset>-689610</wp:posOffset>
            </wp:positionV>
            <wp:extent cx="7543800" cy="1065276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81770_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5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497">
        <w:rPr>
          <w:rFonts w:ascii="Times New Roman" w:hAnsi="Times New Roman" w:cs="Times New Roman"/>
          <w:b/>
          <w:sz w:val="28"/>
          <w:szCs w:val="28"/>
        </w:rPr>
        <w:t>«ЕДЕТ, ПЛАВАЕТ, ЛЕТАЕТ».</w:t>
      </w:r>
    </w:p>
    <w:p w:rsidR="0048485E" w:rsidRPr="0048485E" w:rsidRDefault="001D0497" w:rsidP="00484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48485E" w:rsidRPr="0048485E">
        <w:rPr>
          <w:rFonts w:ascii="Times New Roman" w:hAnsi="Times New Roman" w:cs="Times New Roman"/>
          <w:sz w:val="28"/>
          <w:szCs w:val="28"/>
        </w:rPr>
        <w:t xml:space="preserve">Учить ребенка употреблять в речи глаголы, обозначающие движение, в настоящем времени. Развитие зрительного внимания. Закрепление </w:t>
      </w:r>
      <w:proofErr w:type="gramStart"/>
      <w:r w:rsidR="0048485E" w:rsidRPr="0048485E">
        <w:rPr>
          <w:rFonts w:ascii="Times New Roman" w:hAnsi="Times New Roman" w:cs="Times New Roman"/>
          <w:sz w:val="28"/>
          <w:szCs w:val="28"/>
        </w:rPr>
        <w:t>предметных  представлений</w:t>
      </w:r>
      <w:proofErr w:type="gramEnd"/>
      <w:r w:rsidR="0048485E" w:rsidRPr="0048485E">
        <w:rPr>
          <w:rFonts w:ascii="Times New Roman" w:hAnsi="Times New Roman" w:cs="Times New Roman"/>
          <w:sz w:val="28"/>
          <w:szCs w:val="28"/>
        </w:rPr>
        <w:t>.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Игровой материал: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Картинки с изображениями: самолета (символ полета), машины (символа передвижения с помощью колеса), кораблика (символа плавания).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Картинки с изображениями: воробья, бабочки, голубя, рыбы, лягушки, самоката, лодки, велосипеда, коляски.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</w:p>
    <w:p w:rsidR="0048485E" w:rsidRPr="001D0497" w:rsidRDefault="0048485E" w:rsidP="004848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0497">
        <w:rPr>
          <w:rFonts w:ascii="Times New Roman" w:hAnsi="Times New Roman" w:cs="Times New Roman"/>
          <w:b/>
          <w:sz w:val="28"/>
          <w:szCs w:val="28"/>
          <w:u w:val="single"/>
        </w:rPr>
        <w:t>Игровые действия:</w:t>
      </w: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</w:p>
    <w:p w:rsidR="0048485E" w:rsidRDefault="00FA3697" w:rsidP="004848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Объяснить</w:t>
      </w:r>
      <w:r w:rsidR="0048485E" w:rsidRPr="0048485E">
        <w:rPr>
          <w:rFonts w:ascii="Times New Roman" w:hAnsi="Times New Roman" w:cs="Times New Roman"/>
          <w:sz w:val="28"/>
          <w:szCs w:val="28"/>
        </w:rPr>
        <w:t xml:space="preserve"> ребенку, что обозначают картинки-символы движения. Затем ребенку предлагаются картинки с изображением п</w:t>
      </w:r>
      <w:r>
        <w:rPr>
          <w:rFonts w:ascii="Times New Roman" w:hAnsi="Times New Roman" w:cs="Times New Roman"/>
          <w:sz w:val="28"/>
          <w:szCs w:val="28"/>
        </w:rPr>
        <w:t>редметов: ребенок называет пред</w:t>
      </w:r>
      <w:r w:rsidR="0048485E" w:rsidRPr="0048485E">
        <w:rPr>
          <w:rFonts w:ascii="Times New Roman" w:hAnsi="Times New Roman" w:cs="Times New Roman"/>
          <w:sz w:val="28"/>
          <w:szCs w:val="28"/>
        </w:rPr>
        <w:t>мет, определяет какой способ движения характер</w:t>
      </w:r>
      <w:r>
        <w:rPr>
          <w:rFonts w:ascii="Times New Roman" w:hAnsi="Times New Roman" w:cs="Times New Roman"/>
          <w:sz w:val="28"/>
          <w:szCs w:val="28"/>
        </w:rPr>
        <w:t xml:space="preserve">ен для предмета и соотносит его </w:t>
      </w:r>
      <w:r w:rsidR="0048485E" w:rsidRPr="0048485E">
        <w:rPr>
          <w:rFonts w:ascii="Times New Roman" w:hAnsi="Times New Roman" w:cs="Times New Roman"/>
          <w:sz w:val="28"/>
          <w:szCs w:val="28"/>
        </w:rPr>
        <w:t>с картинкой-символом. Можно привести ребенку образец составления предложения: «Воробей летает», «Коляска ездит» и т.п.</w:t>
      </w:r>
    </w:p>
    <w:p w:rsidR="00FA3697" w:rsidRPr="00FA3697" w:rsidRDefault="00FA3697" w:rsidP="00FA3697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FA3697">
        <w:rPr>
          <w:b/>
          <w:bCs/>
          <w:color w:val="000000"/>
          <w:sz w:val="28"/>
          <w:szCs w:val="21"/>
        </w:rPr>
        <w:t>Игра «Что, где, когда».</w:t>
      </w:r>
    </w:p>
    <w:p w:rsidR="00FA3697" w:rsidRPr="00FA3697" w:rsidRDefault="00FA3697" w:rsidP="00FA3697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FA3697">
        <w:rPr>
          <w:b/>
          <w:iCs/>
          <w:color w:val="000000"/>
          <w:sz w:val="28"/>
          <w:szCs w:val="28"/>
        </w:rPr>
        <w:t>Цель</w:t>
      </w:r>
      <w:r w:rsidRPr="00FA3697">
        <w:rPr>
          <w:b/>
          <w:color w:val="000000"/>
          <w:sz w:val="28"/>
          <w:szCs w:val="28"/>
        </w:rPr>
        <w:t>:</w:t>
      </w:r>
      <w:r>
        <w:rPr>
          <w:b/>
          <w:color w:val="000000"/>
          <w:sz w:val="28"/>
          <w:szCs w:val="28"/>
        </w:rPr>
        <w:t xml:space="preserve"> Совершенствовать формирование навыка словоизменения</w:t>
      </w:r>
      <w:bookmarkStart w:id="0" w:name="_GoBack"/>
      <w:bookmarkEnd w:id="0"/>
    </w:p>
    <w:p w:rsidR="00FA3697" w:rsidRPr="00FA3697" w:rsidRDefault="00FA3697" w:rsidP="00FA3697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Игровой материал: мяч</w:t>
      </w:r>
    </w:p>
    <w:p w:rsidR="00FA3697" w:rsidRPr="00FA3697" w:rsidRDefault="00FA3697" w:rsidP="00FA3697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3697">
        <w:rPr>
          <w:b/>
          <w:iCs/>
          <w:color w:val="000000"/>
          <w:sz w:val="28"/>
          <w:szCs w:val="28"/>
          <w:u w:val="single"/>
        </w:rPr>
        <w:t>Игровые действия:</w:t>
      </w:r>
      <w:r w:rsidRPr="00FA3697">
        <w:rPr>
          <w:color w:val="000000"/>
          <w:sz w:val="28"/>
          <w:szCs w:val="28"/>
        </w:rPr>
        <w:t xml:space="preserve"> бросая мяч ребенку, зада</w:t>
      </w:r>
      <w:r>
        <w:rPr>
          <w:color w:val="000000"/>
          <w:sz w:val="28"/>
          <w:szCs w:val="28"/>
        </w:rPr>
        <w:t>ва</w:t>
      </w:r>
      <w:r w:rsidRPr="00FA3697">
        <w:rPr>
          <w:color w:val="000000"/>
          <w:sz w:val="28"/>
          <w:szCs w:val="28"/>
        </w:rPr>
        <w:t>ть</w:t>
      </w:r>
      <w:r>
        <w:rPr>
          <w:color w:val="000000"/>
          <w:sz w:val="28"/>
          <w:szCs w:val="28"/>
        </w:rPr>
        <w:t xml:space="preserve"> поочередно</w:t>
      </w:r>
      <w:r w:rsidRPr="00FA3697">
        <w:rPr>
          <w:color w:val="000000"/>
          <w:sz w:val="28"/>
          <w:szCs w:val="28"/>
        </w:rPr>
        <w:t xml:space="preserve"> вопросы:</w:t>
      </w:r>
    </w:p>
    <w:p w:rsidR="00FA3697" w:rsidRPr="00FA3697" w:rsidRDefault="00FA3697" w:rsidP="00FA3697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3697">
        <w:rPr>
          <w:color w:val="000000"/>
          <w:sz w:val="28"/>
          <w:szCs w:val="28"/>
        </w:rPr>
        <w:t>- Где растут ветки? (На дереве.)</w:t>
      </w:r>
    </w:p>
    <w:p w:rsidR="00FA3697" w:rsidRPr="00FA3697" w:rsidRDefault="00FA3697" w:rsidP="00FA3697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3697">
        <w:rPr>
          <w:color w:val="000000"/>
          <w:sz w:val="28"/>
          <w:szCs w:val="28"/>
        </w:rPr>
        <w:t>- Где растут деревья? (</w:t>
      </w:r>
      <w:proofErr w:type="gramStart"/>
      <w:r w:rsidRPr="00FA3697">
        <w:rPr>
          <w:color w:val="000000"/>
          <w:sz w:val="28"/>
          <w:szCs w:val="28"/>
        </w:rPr>
        <w:t>В</w:t>
      </w:r>
      <w:proofErr w:type="gramEnd"/>
      <w:r w:rsidRPr="00FA3697">
        <w:rPr>
          <w:color w:val="000000"/>
          <w:sz w:val="28"/>
          <w:szCs w:val="28"/>
        </w:rPr>
        <w:t xml:space="preserve"> лесу.)</w:t>
      </w:r>
    </w:p>
    <w:p w:rsidR="00FA3697" w:rsidRPr="00FA3697" w:rsidRDefault="00FA3697" w:rsidP="00FA3697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3697">
        <w:rPr>
          <w:color w:val="000000"/>
          <w:sz w:val="28"/>
          <w:szCs w:val="28"/>
        </w:rPr>
        <w:t>- Где растут листья? (На ветке.)</w:t>
      </w:r>
    </w:p>
    <w:p w:rsidR="00FA3697" w:rsidRDefault="00FA3697" w:rsidP="00FA3697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3697">
        <w:rPr>
          <w:color w:val="000000"/>
          <w:sz w:val="28"/>
          <w:szCs w:val="28"/>
        </w:rPr>
        <w:t>- Где живут рыбы? (</w:t>
      </w:r>
      <w:proofErr w:type="gramStart"/>
      <w:r w:rsidRPr="00FA3697">
        <w:rPr>
          <w:color w:val="000000"/>
          <w:sz w:val="28"/>
          <w:szCs w:val="28"/>
        </w:rPr>
        <w:t>В</w:t>
      </w:r>
      <w:proofErr w:type="gramEnd"/>
      <w:r w:rsidRPr="00FA3697">
        <w:rPr>
          <w:color w:val="000000"/>
          <w:sz w:val="28"/>
          <w:szCs w:val="28"/>
        </w:rPr>
        <w:t xml:space="preserve"> реке.)</w:t>
      </w:r>
    </w:p>
    <w:p w:rsidR="00FA3697" w:rsidRPr="00FA3697" w:rsidRDefault="00FA3697" w:rsidP="00FA3697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Ребенок в процессе ловит мяч и отвечает взрослому. В случае затруднения взрослый проговаривает ответ ребенку самостоятельно, ребенок повторяет.</w:t>
      </w:r>
    </w:p>
    <w:p w:rsidR="00FA3697" w:rsidRDefault="00FA3697" w:rsidP="0048485E">
      <w:pPr>
        <w:rPr>
          <w:rFonts w:ascii="Times New Roman" w:hAnsi="Times New Roman" w:cs="Times New Roman"/>
          <w:sz w:val="28"/>
          <w:szCs w:val="28"/>
        </w:rPr>
      </w:pPr>
    </w:p>
    <w:p w:rsidR="00FA3697" w:rsidRPr="0048485E" w:rsidRDefault="00FA3697" w:rsidP="0048485E">
      <w:pPr>
        <w:rPr>
          <w:rFonts w:ascii="Times New Roman" w:hAnsi="Times New Roman" w:cs="Times New Roman"/>
          <w:sz w:val="28"/>
          <w:szCs w:val="28"/>
        </w:rPr>
      </w:pPr>
    </w:p>
    <w:p w:rsidR="0048485E" w:rsidRPr="0048485E" w:rsidRDefault="0048485E" w:rsidP="0048485E">
      <w:pPr>
        <w:rPr>
          <w:rFonts w:ascii="Times New Roman" w:hAnsi="Times New Roman" w:cs="Times New Roman"/>
          <w:sz w:val="28"/>
          <w:szCs w:val="28"/>
        </w:rPr>
      </w:pPr>
    </w:p>
    <w:p w:rsidR="00391A53" w:rsidRPr="0048485E" w:rsidRDefault="00391A53">
      <w:pPr>
        <w:rPr>
          <w:rFonts w:ascii="Times New Roman" w:hAnsi="Times New Roman" w:cs="Times New Roman"/>
          <w:sz w:val="28"/>
          <w:szCs w:val="28"/>
        </w:rPr>
      </w:pPr>
    </w:p>
    <w:sectPr w:rsidR="00391A53" w:rsidRPr="0048485E" w:rsidSect="001D04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1D9" w:rsidRDefault="00D611D9" w:rsidP="001D0497">
      <w:pPr>
        <w:spacing w:after="0" w:line="240" w:lineRule="auto"/>
      </w:pPr>
      <w:r>
        <w:separator/>
      </w:r>
    </w:p>
  </w:endnote>
  <w:endnote w:type="continuationSeparator" w:id="0">
    <w:p w:rsidR="00D611D9" w:rsidRDefault="00D611D9" w:rsidP="001D0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497" w:rsidRDefault="001D049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497" w:rsidRDefault="001D049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497" w:rsidRDefault="001D04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1D9" w:rsidRDefault="00D611D9" w:rsidP="001D0497">
      <w:pPr>
        <w:spacing w:after="0" w:line="240" w:lineRule="auto"/>
      </w:pPr>
      <w:r>
        <w:separator/>
      </w:r>
    </w:p>
  </w:footnote>
  <w:footnote w:type="continuationSeparator" w:id="0">
    <w:p w:rsidR="00D611D9" w:rsidRDefault="00D611D9" w:rsidP="001D0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497" w:rsidRDefault="001D049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497" w:rsidRDefault="001D049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497" w:rsidRDefault="001D049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75D"/>
    <w:rsid w:val="001D0497"/>
    <w:rsid w:val="00391A53"/>
    <w:rsid w:val="0048485E"/>
    <w:rsid w:val="005308F1"/>
    <w:rsid w:val="005D3FEA"/>
    <w:rsid w:val="00C5675D"/>
    <w:rsid w:val="00D611D9"/>
    <w:rsid w:val="00F75E52"/>
    <w:rsid w:val="00FA0B38"/>
    <w:rsid w:val="00FA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0FDCF"/>
  <w15:chartTrackingRefBased/>
  <w15:docId w15:val="{F9C03347-1D77-4583-9865-32AB03DCD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0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0497"/>
  </w:style>
  <w:style w:type="paragraph" w:styleId="a5">
    <w:name w:val="footer"/>
    <w:basedOn w:val="a"/>
    <w:link w:val="a6"/>
    <w:uiPriority w:val="99"/>
    <w:unhideWhenUsed/>
    <w:rsid w:val="001D0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0497"/>
  </w:style>
  <w:style w:type="paragraph" w:styleId="a7">
    <w:name w:val="Normal (Web)"/>
    <w:basedOn w:val="a"/>
    <w:uiPriority w:val="99"/>
    <w:semiHidden/>
    <w:unhideWhenUsed/>
    <w:rsid w:val="00FA3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1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2024-10-07T09:44:00Z</dcterms:created>
  <dcterms:modified xsi:type="dcterms:W3CDTF">2024-10-07T10:52:00Z</dcterms:modified>
</cp:coreProperties>
</file>